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78" w:rsidRDefault="005F5C7C">
      <w:pPr>
        <w:tabs>
          <w:tab w:val="left" w:pos="3060"/>
          <w:tab w:val="left" w:pos="3240"/>
        </w:tabs>
        <w:jc w:val="center"/>
        <w:rPr>
          <w:rFonts w:ascii="Arial" w:eastAsia="Arial" w:hAnsi="Arial" w:cs="Arial"/>
          <w:b/>
          <w:sz w:val="8"/>
          <w:szCs w:val="8"/>
        </w:rPr>
      </w:pPr>
      <w:bookmarkStart w:id="0" w:name="_GoBack"/>
      <w:bookmarkEnd w:id="0"/>
      <w:r>
        <w:rPr>
          <w:rFonts w:ascii="Arial" w:eastAsia="Arial" w:hAnsi="Arial" w:cs="Arial"/>
          <w:b/>
          <w:noProof/>
          <w:sz w:val="8"/>
          <w:szCs w:val="8"/>
        </w:rPr>
        <w:drawing>
          <wp:inline distT="0" distB="0" distL="114300" distR="114300">
            <wp:extent cx="969264" cy="92354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69264" cy="923544"/>
                    </a:xfrm>
                    <a:prstGeom prst="rect">
                      <a:avLst/>
                    </a:prstGeom>
                    <a:ln/>
                  </pic:spPr>
                </pic:pic>
              </a:graphicData>
            </a:graphic>
          </wp:inline>
        </w:drawing>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ARIZONA BOARD OF ATHLETIC TRAINING</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1740 West Adams Street, Suite 3407</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Phoenix, Arizona 85007</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(602) 589-6337</w:t>
      </w:r>
    </w:p>
    <w:p w:rsidR="003E3678" w:rsidRDefault="00D32EF9">
      <w:pPr>
        <w:jc w:val="center"/>
        <w:rPr>
          <w:rFonts w:ascii="Times New Roman" w:eastAsia="Times New Roman" w:hAnsi="Times New Roman" w:cs="Times New Roman"/>
          <w:b/>
          <w:sz w:val="18"/>
          <w:szCs w:val="18"/>
        </w:rPr>
      </w:pPr>
      <w:hyperlink r:id="rId9">
        <w:r w:rsidR="005F5C7C">
          <w:rPr>
            <w:rFonts w:ascii="Times New Roman" w:eastAsia="Times New Roman" w:hAnsi="Times New Roman" w:cs="Times New Roman"/>
            <w:b/>
            <w:color w:val="0000FF"/>
            <w:sz w:val="18"/>
            <w:szCs w:val="18"/>
            <w:u w:val="single"/>
          </w:rPr>
          <w:t>www.at.az.gov</w:t>
        </w:r>
      </w:hyperlink>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color w:val="0000FF"/>
          <w:sz w:val="18"/>
          <w:szCs w:val="18"/>
        </w:rPr>
        <w:t>at.info@otboard.az.gov</w:t>
      </w:r>
    </w:p>
    <w:p w:rsidR="003E3678" w:rsidRDefault="003E3678">
      <w:pPr>
        <w:tabs>
          <w:tab w:val="left" w:pos="720"/>
          <w:tab w:val="left" w:pos="1440"/>
          <w:tab w:val="left" w:pos="2160"/>
          <w:tab w:val="left" w:pos="2880"/>
          <w:tab w:val="left" w:pos="3600"/>
          <w:tab w:val="left" w:pos="4320"/>
        </w:tabs>
        <w:jc w:val="center"/>
        <w:rPr>
          <w:rFonts w:ascii="Times New Roman" w:eastAsia="Times New Roman" w:hAnsi="Times New Roman" w:cs="Times New Roman"/>
          <w:b/>
          <w:sz w:val="24"/>
          <w:szCs w:val="24"/>
        </w:rPr>
      </w:pPr>
    </w:p>
    <w:p w:rsidR="003E3678" w:rsidRDefault="005F5C7C">
      <w:pPr>
        <w:tabs>
          <w:tab w:val="left" w:pos="720"/>
          <w:tab w:val="left" w:pos="1440"/>
          <w:tab w:val="left" w:pos="2160"/>
          <w:tab w:val="left" w:pos="2880"/>
          <w:tab w:val="left" w:pos="3600"/>
          <w:tab w:val="left" w:pos="4320"/>
        </w:tabs>
        <w:jc w:val="center"/>
        <w:rPr>
          <w:rFonts w:ascii="Times New Roman" w:eastAsia="Times New Roman" w:hAnsi="Times New Roman" w:cs="Times New Roman"/>
          <w:b/>
        </w:rPr>
      </w:pPr>
      <w:r>
        <w:rPr>
          <w:rFonts w:ascii="Times New Roman" w:eastAsia="Times New Roman" w:hAnsi="Times New Roman" w:cs="Times New Roman"/>
          <w:b/>
        </w:rPr>
        <w:t>REGULAR SESSION MEETING MINUTES</w:t>
      </w:r>
    </w:p>
    <w:p w:rsidR="003E3678" w:rsidRDefault="00547CFF">
      <w:pPr>
        <w:tabs>
          <w:tab w:val="left" w:pos="720"/>
          <w:tab w:val="left" w:pos="1440"/>
          <w:tab w:val="left" w:pos="2160"/>
          <w:tab w:val="left" w:pos="2880"/>
          <w:tab w:val="left" w:pos="3600"/>
          <w:tab w:val="left" w:pos="4320"/>
        </w:tabs>
        <w:jc w:val="center"/>
        <w:rPr>
          <w:rFonts w:ascii="Times New Roman" w:eastAsia="Times New Roman" w:hAnsi="Times New Roman" w:cs="Times New Roman"/>
          <w:b/>
        </w:rPr>
      </w:pPr>
      <w:r>
        <w:rPr>
          <w:rFonts w:ascii="Times New Roman" w:eastAsia="Times New Roman" w:hAnsi="Times New Roman" w:cs="Times New Roman"/>
          <w:b/>
        </w:rPr>
        <w:t>September 10</w:t>
      </w:r>
      <w:r w:rsidR="005F5C7C">
        <w:rPr>
          <w:rFonts w:ascii="Times New Roman" w:eastAsia="Times New Roman" w:hAnsi="Times New Roman" w:cs="Times New Roman"/>
          <w:b/>
        </w:rPr>
        <w:t>, 2018</w:t>
      </w:r>
    </w:p>
    <w:p w:rsidR="003E3678" w:rsidRDefault="003E3678">
      <w:pPr>
        <w:tabs>
          <w:tab w:val="left" w:pos="720"/>
          <w:tab w:val="left" w:pos="1440"/>
          <w:tab w:val="left" w:pos="2160"/>
          <w:tab w:val="left" w:pos="2880"/>
          <w:tab w:val="left" w:pos="3600"/>
          <w:tab w:val="left" w:pos="4320"/>
        </w:tabs>
        <w:rPr>
          <w:rFonts w:ascii="Times New Roman" w:eastAsia="Times New Roman" w:hAnsi="Times New Roman" w:cs="Times New Roman"/>
          <w:b/>
          <w:sz w:val="24"/>
          <w:szCs w:val="24"/>
        </w:rPr>
      </w:pPr>
    </w:p>
    <w:p w:rsidR="003E3678" w:rsidRDefault="005F5C7C">
      <w:pPr>
        <w:tabs>
          <w:tab w:val="left" w:pos="720"/>
          <w:tab w:val="left" w:pos="3690"/>
        </w:tabs>
        <w:rPr>
          <w:rFonts w:ascii="Times New Roman" w:eastAsia="Times New Roman" w:hAnsi="Times New Roman" w:cs="Times New Roman"/>
        </w:rPr>
      </w:pPr>
      <w:r>
        <w:rPr>
          <w:rFonts w:ascii="Times New Roman" w:eastAsia="Times New Roman" w:hAnsi="Times New Roman" w:cs="Times New Roman"/>
          <w:b/>
        </w:rPr>
        <w:t>Board Members Present:</w:t>
      </w:r>
      <w:r>
        <w:rPr>
          <w:rFonts w:ascii="Times New Roman" w:eastAsia="Times New Roman" w:hAnsi="Times New Roman" w:cs="Times New Roman"/>
        </w:rPr>
        <w:t xml:space="preserve"> </w:t>
      </w:r>
      <w:r>
        <w:rPr>
          <w:rFonts w:ascii="Times New Roman" w:eastAsia="Times New Roman" w:hAnsi="Times New Roman" w:cs="Times New Roman"/>
        </w:rPr>
        <w:tab/>
        <w:t>Eric Freas, ATC – Chair</w:t>
      </w:r>
      <w:r w:rsidR="00547CFF">
        <w:rPr>
          <w:rFonts w:ascii="Times New Roman" w:eastAsia="Times New Roman" w:hAnsi="Times New Roman" w:cs="Times New Roman"/>
        </w:rPr>
        <w:t xml:space="preserve"> (at 9:48</w:t>
      </w:r>
      <w:r w:rsidR="00FF1CDE">
        <w:rPr>
          <w:rFonts w:ascii="Times New Roman" w:eastAsia="Times New Roman" w:hAnsi="Times New Roman" w:cs="Times New Roman"/>
        </w:rPr>
        <w:t xml:space="preserve"> a.m.</w:t>
      </w:r>
      <w:r w:rsidR="00547CFF">
        <w:rPr>
          <w:rFonts w:ascii="Times New Roman" w:eastAsia="Times New Roman" w:hAnsi="Times New Roman" w:cs="Times New Roman"/>
        </w:rPr>
        <w:t>)</w:t>
      </w:r>
    </w:p>
    <w:p w:rsidR="003E3678" w:rsidRDefault="005F5C7C">
      <w:pPr>
        <w:tabs>
          <w:tab w:val="left" w:pos="720"/>
          <w:tab w:val="left" w:pos="3690"/>
        </w:tabs>
        <w:ind w:left="3600" w:firstLine="90"/>
        <w:rPr>
          <w:rFonts w:ascii="Times New Roman" w:eastAsia="Times New Roman" w:hAnsi="Times New Roman" w:cs="Times New Roman"/>
        </w:rPr>
      </w:pPr>
      <w:r>
        <w:rPr>
          <w:rFonts w:ascii="Times New Roman" w:eastAsia="Times New Roman" w:hAnsi="Times New Roman" w:cs="Times New Roman"/>
        </w:rPr>
        <w:t xml:space="preserve">Bart Peterson, ATC – Vice-Chair </w:t>
      </w:r>
    </w:p>
    <w:p w:rsidR="003E3678" w:rsidRDefault="005F5C7C">
      <w:pPr>
        <w:tabs>
          <w:tab w:val="left" w:pos="720"/>
          <w:tab w:val="left" w:pos="3690"/>
        </w:tabs>
        <w:ind w:left="3600" w:firstLine="90"/>
        <w:rPr>
          <w:rFonts w:ascii="Times New Roman" w:eastAsia="Times New Roman" w:hAnsi="Times New Roman" w:cs="Times New Roman"/>
        </w:rPr>
      </w:pPr>
      <w:r>
        <w:rPr>
          <w:rFonts w:ascii="Times New Roman" w:eastAsia="Times New Roman" w:hAnsi="Times New Roman" w:cs="Times New Roman"/>
        </w:rPr>
        <w:t>Chuck Baughman, ATC – Athletic Trainer Member</w:t>
      </w:r>
    </w:p>
    <w:p w:rsidR="003E3678" w:rsidRDefault="005F5C7C">
      <w:pPr>
        <w:tabs>
          <w:tab w:val="left" w:pos="7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Jennifer Fadeley – Public Member</w:t>
      </w:r>
    </w:p>
    <w:p w:rsidR="003E3678" w:rsidRDefault="005F5C7C">
      <w:pPr>
        <w:tabs>
          <w:tab w:val="left" w:pos="7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Cheryl Ingram – Public Member</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Board Members Absent: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None</w:t>
      </w:r>
      <w:r>
        <w:rPr>
          <w:rFonts w:ascii="Times New Roman" w:eastAsia="Times New Roman" w:hAnsi="Times New Roman" w:cs="Times New Roman"/>
        </w:rPr>
        <w:tab/>
      </w:r>
      <w:r>
        <w:rPr>
          <w:rFonts w:ascii="Times New Roman" w:eastAsia="Times New Roman" w:hAnsi="Times New Roman" w:cs="Times New Roman"/>
        </w:rPr>
        <w:tab/>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b/>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Staff Present: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Karen Whiteford – Executive Director</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b/>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Legal Staff Present: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FF1CDE">
        <w:rPr>
          <w:rFonts w:ascii="Times New Roman" w:eastAsia="Times New Roman" w:hAnsi="Times New Roman" w:cs="Times New Roman"/>
        </w:rPr>
        <w:t>Frankie Shinn-Eckberg</w:t>
      </w:r>
      <w:r>
        <w:rPr>
          <w:rFonts w:ascii="Times New Roman" w:eastAsia="Times New Roman" w:hAnsi="Times New Roman" w:cs="Times New Roman"/>
        </w:rPr>
        <w:t xml:space="preserve"> – Assistant Attorney General</w:t>
      </w:r>
    </w:p>
    <w:p w:rsidR="007445AF" w:rsidRDefault="007445AF">
      <w:pPr>
        <w:tabs>
          <w:tab w:val="left" w:pos="720"/>
          <w:tab w:val="left" w:pos="1440"/>
          <w:tab w:val="left" w:pos="2160"/>
          <w:tab w:val="left" w:pos="3330"/>
          <w:tab w:val="left" w:pos="3420"/>
          <w:tab w:val="left" w:pos="3690"/>
        </w:tabs>
        <w:rPr>
          <w:rFonts w:ascii="Times New Roman" w:eastAsia="Times New Roman" w:hAnsi="Times New Roman" w:cs="Times New Roman"/>
        </w:rPr>
      </w:pPr>
    </w:p>
    <w:p w:rsidR="007445AF" w:rsidRDefault="007445AF">
      <w:pPr>
        <w:tabs>
          <w:tab w:val="left" w:pos="720"/>
          <w:tab w:val="left" w:pos="1440"/>
          <w:tab w:val="left" w:pos="2160"/>
          <w:tab w:val="left" w:pos="3330"/>
          <w:tab w:val="left" w:pos="3420"/>
          <w:tab w:val="left" w:pos="3690"/>
        </w:tabs>
        <w:rPr>
          <w:rFonts w:ascii="Times New Roman" w:eastAsia="Times New Roman" w:hAnsi="Times New Roman" w:cs="Times New Roman"/>
        </w:rPr>
      </w:pPr>
      <w:r w:rsidRPr="00347B07">
        <w:rPr>
          <w:rFonts w:ascii="Times New Roman" w:eastAsia="Times New Roman" w:hAnsi="Times New Roman" w:cs="Times New Roman"/>
          <w:b/>
        </w:rPr>
        <w:t>Location: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1740 West Adams Street, Conference Room 1024</w:t>
      </w:r>
    </w:p>
    <w:p w:rsidR="007445AF" w:rsidRDefault="007445AF">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Phoenix, Arizona 85007</w:t>
      </w:r>
    </w:p>
    <w:p w:rsidR="003E3678" w:rsidRDefault="003E3678">
      <w:pPr>
        <w:rPr>
          <w:rFonts w:ascii="Arial" w:eastAsia="Arial" w:hAnsi="Arial" w:cs="Arial"/>
          <w:b/>
          <w:u w:val="single"/>
        </w:rPr>
      </w:pPr>
    </w:p>
    <w:p w:rsidR="003E3678" w:rsidRPr="00C533D1" w:rsidRDefault="005F5C7C">
      <w:pPr>
        <w:numPr>
          <w:ilvl w:val="0"/>
          <w:numId w:val="2"/>
        </w:numPr>
        <w:tabs>
          <w:tab w:val="left" w:pos="720"/>
          <w:tab w:val="left" w:pos="1170"/>
          <w:tab w:val="left" w:pos="1710"/>
          <w:tab w:val="left" w:pos="2160"/>
        </w:tabs>
        <w:spacing w:before="120"/>
      </w:pPr>
      <w:r w:rsidRPr="00C533D1">
        <w:rPr>
          <w:rFonts w:ascii="Times New Roman" w:eastAsia="Times New Roman" w:hAnsi="Times New Roman" w:cs="Times New Roman"/>
          <w:b/>
        </w:rPr>
        <w:t>CALL TO ORDER</w:t>
      </w:r>
      <w:r w:rsidRPr="00C533D1">
        <w:rPr>
          <w:rFonts w:ascii="Times New Roman" w:eastAsia="Times New Roman" w:hAnsi="Times New Roman" w:cs="Times New Roman"/>
        </w:rPr>
        <w:t xml:space="preserve"> – 9:3</w:t>
      </w:r>
      <w:r w:rsidR="00C533D1" w:rsidRPr="00C533D1">
        <w:rPr>
          <w:rFonts w:ascii="Times New Roman" w:eastAsia="Times New Roman" w:hAnsi="Times New Roman" w:cs="Times New Roman"/>
        </w:rPr>
        <w:t>7</w:t>
      </w:r>
      <w:r w:rsidRPr="00C533D1">
        <w:rPr>
          <w:rFonts w:ascii="Times New Roman" w:eastAsia="Times New Roman" w:hAnsi="Times New Roman" w:cs="Times New Roman"/>
        </w:rPr>
        <w:t xml:space="preserve"> a.m.; Mr. </w:t>
      </w:r>
      <w:r w:rsidR="00C533D1" w:rsidRPr="00C533D1">
        <w:rPr>
          <w:rFonts w:ascii="Times New Roman" w:eastAsia="Times New Roman" w:hAnsi="Times New Roman" w:cs="Times New Roman"/>
        </w:rPr>
        <w:t>Peterson</w:t>
      </w:r>
      <w:r w:rsidRPr="00C533D1">
        <w:rPr>
          <w:rFonts w:ascii="Times New Roman" w:eastAsia="Times New Roman" w:hAnsi="Times New Roman" w:cs="Times New Roman"/>
        </w:rPr>
        <w:t xml:space="preserve"> called the meeting to order at 9:3</w:t>
      </w:r>
      <w:r w:rsidR="00C533D1" w:rsidRPr="00C533D1">
        <w:rPr>
          <w:rFonts w:ascii="Times New Roman" w:eastAsia="Times New Roman" w:hAnsi="Times New Roman" w:cs="Times New Roman"/>
        </w:rPr>
        <w:t>7</w:t>
      </w:r>
      <w:r w:rsidRPr="00C533D1">
        <w:rPr>
          <w:rFonts w:ascii="Times New Roman" w:eastAsia="Times New Roman" w:hAnsi="Times New Roman" w:cs="Times New Roman"/>
        </w:rPr>
        <w:t xml:space="preserve"> a.m. </w:t>
      </w:r>
    </w:p>
    <w:p w:rsidR="003E3678" w:rsidRDefault="005F5C7C">
      <w:pPr>
        <w:numPr>
          <w:ilvl w:val="0"/>
          <w:numId w:val="2"/>
        </w:numPr>
        <w:spacing w:before="120"/>
      </w:pPr>
      <w:r>
        <w:rPr>
          <w:rFonts w:ascii="Times New Roman" w:eastAsia="Times New Roman" w:hAnsi="Times New Roman" w:cs="Times New Roman"/>
          <w:b/>
        </w:rPr>
        <w:t xml:space="preserve">ROLL CALL </w:t>
      </w:r>
    </w:p>
    <w:p w:rsidR="003E3678" w:rsidRDefault="005F5C7C">
      <w:pPr>
        <w:ind w:left="360"/>
        <w:jc w:val="both"/>
        <w:rPr>
          <w:rFonts w:ascii="Times New Roman" w:eastAsia="Times New Roman" w:hAnsi="Times New Roman" w:cs="Times New Roman"/>
        </w:rPr>
      </w:pPr>
      <w:r>
        <w:rPr>
          <w:rFonts w:ascii="Times New Roman" w:eastAsia="Times New Roman" w:hAnsi="Times New Roman" w:cs="Times New Roman"/>
        </w:rPr>
        <w:t xml:space="preserve">The following </w:t>
      </w:r>
      <w:r w:rsidR="009311AF">
        <w:rPr>
          <w:rFonts w:ascii="Times New Roman" w:eastAsia="Times New Roman" w:hAnsi="Times New Roman" w:cs="Times New Roman"/>
        </w:rPr>
        <w:t>Board members were presen</w:t>
      </w:r>
      <w:r w:rsidR="00E265D8">
        <w:rPr>
          <w:rFonts w:ascii="Times New Roman" w:eastAsia="Times New Roman" w:hAnsi="Times New Roman" w:cs="Times New Roman"/>
        </w:rPr>
        <w:t>t</w:t>
      </w:r>
      <w:r w:rsidR="007445AF">
        <w:rPr>
          <w:rFonts w:ascii="Times New Roman" w:eastAsia="Times New Roman" w:hAnsi="Times New Roman" w:cs="Times New Roman"/>
        </w:rPr>
        <w:t xml:space="preserve"> via WebEx</w:t>
      </w:r>
      <w:r>
        <w:rPr>
          <w:rFonts w:ascii="Times New Roman" w:eastAsia="Times New Roman" w:hAnsi="Times New Roman" w:cs="Times New Roman"/>
        </w:rPr>
        <w:t>: Charles Baughman, Bart Peterson, Jennifer Fadeley, and Cheryl Ingram.</w:t>
      </w:r>
    </w:p>
    <w:p w:rsidR="003E3678" w:rsidRDefault="005F5C7C">
      <w:pPr>
        <w:numPr>
          <w:ilvl w:val="0"/>
          <w:numId w:val="2"/>
        </w:numPr>
        <w:spacing w:before="120"/>
      </w:pPr>
      <w:r>
        <w:rPr>
          <w:rFonts w:ascii="Times New Roman" w:eastAsia="Times New Roman" w:hAnsi="Times New Roman" w:cs="Times New Roman"/>
          <w:b/>
        </w:rPr>
        <w:t>DECLARATION OF CONFLICTS OF INTEREST</w:t>
      </w:r>
    </w:p>
    <w:p w:rsidR="003E3678" w:rsidRDefault="007445AF">
      <w:pPr>
        <w:ind w:left="360"/>
        <w:jc w:val="both"/>
        <w:rPr>
          <w:rFonts w:ascii="Times New Roman" w:eastAsia="Times New Roman" w:hAnsi="Times New Roman" w:cs="Times New Roman"/>
        </w:rPr>
      </w:pPr>
      <w:r>
        <w:rPr>
          <w:rFonts w:ascii="Times New Roman" w:eastAsia="Times New Roman" w:hAnsi="Times New Roman" w:cs="Times New Roman"/>
        </w:rPr>
        <w:t>There were no reported conflicts of interest</w:t>
      </w:r>
      <w:r w:rsidR="009311AF">
        <w:rPr>
          <w:rFonts w:ascii="Times New Roman" w:eastAsia="Times New Roman" w:hAnsi="Times New Roman" w:cs="Times New Roman"/>
        </w:rPr>
        <w:t>.</w:t>
      </w:r>
    </w:p>
    <w:p w:rsidR="00547CFF" w:rsidRDefault="00547CFF" w:rsidP="00547CFF">
      <w:pPr>
        <w:numPr>
          <w:ilvl w:val="0"/>
          <w:numId w:val="5"/>
        </w:numPr>
        <w:spacing w:before="120"/>
      </w:pPr>
      <w:r>
        <w:rPr>
          <w:rFonts w:ascii="Times New Roman" w:eastAsia="Times New Roman" w:hAnsi="Times New Roman" w:cs="Times New Roman"/>
          <w:b/>
        </w:rPr>
        <w:t>CONSENT AGENDA:  DISCUSS, AMEND AND APPROVAL OF MINUTES</w:t>
      </w:r>
    </w:p>
    <w:p w:rsidR="00547CFF" w:rsidRDefault="00547CFF" w:rsidP="00547CFF">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Regular Session Meeting Minutes of August 6, 2018.</w:t>
      </w:r>
    </w:p>
    <w:p w:rsidR="002C4C77" w:rsidRDefault="002C4C77" w:rsidP="002C4C77">
      <w:pPr>
        <w:ind w:left="720"/>
        <w:contextualSpacing/>
        <w:rPr>
          <w:rFonts w:ascii="Times New Roman" w:eastAsia="Times New Roman" w:hAnsi="Times New Roman" w:cs="Times New Roman"/>
        </w:rPr>
      </w:pPr>
      <w:r>
        <w:rPr>
          <w:rFonts w:ascii="Times New Roman" w:eastAsia="Times New Roman" w:hAnsi="Times New Roman" w:cs="Times New Roman"/>
        </w:rPr>
        <w:t>Mr. Baughman moved the Board approve the regular session meeting minutes of August 6, 2018, as submitted. Ms. Fadeley seconded the motion.  The motion passed by roll call vote.</w:t>
      </w:r>
    </w:p>
    <w:tbl>
      <w:tblPr>
        <w:tblStyle w:val="TableGrid"/>
        <w:tblW w:w="0" w:type="auto"/>
        <w:jc w:val="center"/>
        <w:tblLook w:val="04A0" w:firstRow="1" w:lastRow="0" w:firstColumn="1" w:lastColumn="0" w:noHBand="0" w:noVBand="1"/>
      </w:tblPr>
      <w:tblGrid>
        <w:gridCol w:w="1203"/>
        <w:gridCol w:w="1558"/>
        <w:gridCol w:w="1558"/>
        <w:gridCol w:w="1558"/>
        <w:gridCol w:w="1559"/>
        <w:gridCol w:w="1559"/>
      </w:tblGrid>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559"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559"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r>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r>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r>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r>
    </w:tbl>
    <w:p w:rsidR="002C4C77" w:rsidRPr="00495E3F" w:rsidRDefault="002C4C77" w:rsidP="002C4C77">
      <w:pPr>
        <w:ind w:left="720"/>
        <w:contextualSpacing/>
        <w:rPr>
          <w:rFonts w:ascii="Times New Roman" w:eastAsia="Times New Roman" w:hAnsi="Times New Roman" w:cs="Times New Roman"/>
        </w:rPr>
      </w:pPr>
    </w:p>
    <w:p w:rsidR="00547CFF" w:rsidRDefault="00547CFF" w:rsidP="00547CFF">
      <w:pPr>
        <w:numPr>
          <w:ilvl w:val="0"/>
          <w:numId w:val="5"/>
        </w:numPr>
        <w:spacing w:before="120"/>
      </w:pPr>
      <w:r>
        <w:rPr>
          <w:rFonts w:ascii="Times New Roman" w:eastAsia="Times New Roman" w:hAnsi="Times New Roman" w:cs="Times New Roman"/>
          <w:b/>
        </w:rPr>
        <w:t>REVIEW FUTURE BOARD MEETING SCHEDULE</w:t>
      </w:r>
    </w:p>
    <w:p w:rsidR="00547CFF" w:rsidRPr="006602C7" w:rsidRDefault="00547CFF" w:rsidP="00547CFF">
      <w:pPr>
        <w:numPr>
          <w:ilvl w:val="1"/>
          <w:numId w:val="5"/>
        </w:numPr>
        <w:contextualSpacing/>
        <w:rPr>
          <w:rFonts w:ascii="Times New Roman" w:eastAsia="Times New Roman" w:hAnsi="Times New Roman" w:cs="Times New Roman"/>
        </w:rPr>
      </w:pPr>
      <w:r w:rsidRPr="006602C7">
        <w:rPr>
          <w:rFonts w:ascii="Times New Roman" w:eastAsia="Times New Roman" w:hAnsi="Times New Roman" w:cs="Times New Roman"/>
        </w:rPr>
        <w:t>October 1, 2018 – In-Person</w:t>
      </w:r>
    </w:p>
    <w:p w:rsidR="00547CFF" w:rsidRDefault="00547CFF" w:rsidP="00547CFF">
      <w:pPr>
        <w:numPr>
          <w:ilvl w:val="1"/>
          <w:numId w:val="5"/>
        </w:numPr>
        <w:contextualSpacing/>
        <w:rPr>
          <w:rFonts w:ascii="Times New Roman" w:eastAsia="Times New Roman" w:hAnsi="Times New Roman" w:cs="Times New Roman"/>
        </w:rPr>
      </w:pPr>
      <w:r w:rsidRPr="006602C7">
        <w:rPr>
          <w:rFonts w:ascii="Times New Roman" w:eastAsia="Times New Roman" w:hAnsi="Times New Roman" w:cs="Times New Roman"/>
        </w:rPr>
        <w:t>November 5</w:t>
      </w:r>
      <w:r>
        <w:rPr>
          <w:rFonts w:ascii="Times New Roman" w:eastAsia="Times New Roman" w:hAnsi="Times New Roman" w:cs="Times New Roman"/>
        </w:rPr>
        <w:t>, 2018</w:t>
      </w:r>
      <w:r w:rsidRPr="006602C7">
        <w:rPr>
          <w:rFonts w:ascii="Times New Roman" w:eastAsia="Times New Roman" w:hAnsi="Times New Roman" w:cs="Times New Roman"/>
        </w:rPr>
        <w:t xml:space="preserve"> – Webex </w:t>
      </w:r>
    </w:p>
    <w:p w:rsidR="00547CFF" w:rsidRDefault="00547CFF" w:rsidP="00547CFF">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 xml:space="preserve">December 3, 2018 – Webex </w:t>
      </w:r>
    </w:p>
    <w:p w:rsidR="002C4C77" w:rsidRPr="006602C7" w:rsidRDefault="002C4C77" w:rsidP="002C4C77">
      <w:pPr>
        <w:ind w:left="720"/>
        <w:contextualSpacing/>
        <w:rPr>
          <w:rFonts w:ascii="Times New Roman" w:eastAsia="Times New Roman" w:hAnsi="Times New Roman" w:cs="Times New Roman"/>
        </w:rPr>
      </w:pPr>
      <w:r>
        <w:rPr>
          <w:rFonts w:ascii="Times New Roman" w:eastAsia="Times New Roman" w:hAnsi="Times New Roman" w:cs="Times New Roman"/>
        </w:rPr>
        <w:lastRenderedPageBreak/>
        <w:t>Ms. Ingram stated she cannot attend the October 1 meeting.  No other conflicts were reported.</w:t>
      </w:r>
    </w:p>
    <w:p w:rsidR="00547CFF" w:rsidRDefault="00547CFF" w:rsidP="00547CFF">
      <w:pPr>
        <w:numPr>
          <w:ilvl w:val="0"/>
          <w:numId w:val="5"/>
        </w:numPr>
        <w:spacing w:before="120"/>
      </w:pPr>
      <w:r>
        <w:rPr>
          <w:rFonts w:ascii="Times New Roman" w:eastAsia="Times New Roman" w:hAnsi="Times New Roman" w:cs="Times New Roman"/>
          <w:b/>
        </w:rPr>
        <w:t>REVIEW, DISCUSSION, AND POSSIBLE ACTION - COMPLAINTS, HEARINGS, INVESTIGATIONS AND COMPLIANCE</w:t>
      </w:r>
    </w:p>
    <w:p w:rsidR="00547CFF" w:rsidRDefault="00547CFF" w:rsidP="00547CFF">
      <w:pPr>
        <w:pStyle w:val="ListParagraph"/>
        <w:numPr>
          <w:ilvl w:val="1"/>
          <w:numId w:val="9"/>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 xml:space="preserve">Initial Review, Discussion, and Possible Action On Complaint </w:t>
      </w:r>
    </w:p>
    <w:p w:rsidR="00547CFF" w:rsidRPr="00A47827" w:rsidRDefault="00547CFF" w:rsidP="00547CFF">
      <w:pPr>
        <w:pStyle w:val="ListParagraph"/>
        <w:numPr>
          <w:ilvl w:val="2"/>
          <w:numId w:val="9"/>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None</w:t>
      </w:r>
    </w:p>
    <w:p w:rsidR="00547CFF" w:rsidRDefault="00547CFF" w:rsidP="00547CFF">
      <w:pPr>
        <w:pStyle w:val="ListParagraph"/>
        <w:numPr>
          <w:ilvl w:val="1"/>
          <w:numId w:val="9"/>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Status of Compliance with Board Order/Approval of Board Ordered CE</w:t>
      </w:r>
    </w:p>
    <w:p w:rsidR="002C4C77" w:rsidRDefault="002C4C77" w:rsidP="002C4C77">
      <w:pPr>
        <w:pStyle w:val="ListParagraph"/>
        <w:tabs>
          <w:tab w:val="left" w:pos="1080"/>
        </w:tabs>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Ms. White</w:t>
      </w:r>
      <w:r w:rsidR="00B67CCE">
        <w:rPr>
          <w:rFonts w:ascii="Times New Roman" w:eastAsia="Times New Roman" w:hAnsi="Times New Roman" w:cs="Times New Roman"/>
          <w:sz w:val="22"/>
          <w:szCs w:val="22"/>
        </w:rPr>
        <w:t>ford stated that, in the future, this agenda item will only appear if there has been a violation of a Board order or if a continuing education course need</w:t>
      </w:r>
      <w:r w:rsidR="00FF1CDE">
        <w:rPr>
          <w:rFonts w:ascii="Times New Roman" w:eastAsia="Times New Roman" w:hAnsi="Times New Roman" w:cs="Times New Roman"/>
          <w:sz w:val="22"/>
          <w:szCs w:val="22"/>
        </w:rPr>
        <w:t>s</w:t>
      </w:r>
      <w:r w:rsidR="00B67CCE">
        <w:rPr>
          <w:rFonts w:ascii="Times New Roman" w:eastAsia="Times New Roman" w:hAnsi="Times New Roman" w:cs="Times New Roman"/>
          <w:sz w:val="22"/>
          <w:szCs w:val="22"/>
        </w:rPr>
        <w:t xml:space="preserve"> to be approved.</w:t>
      </w:r>
    </w:p>
    <w:p w:rsidR="002C4C77" w:rsidRPr="002C4C77" w:rsidRDefault="002C4C77" w:rsidP="002C4C77">
      <w:pPr>
        <w:tabs>
          <w:tab w:val="left" w:pos="1080"/>
        </w:tabs>
        <w:spacing w:before="120"/>
        <w:rPr>
          <w:rFonts w:ascii="Times New Roman" w:eastAsia="Times New Roman" w:hAnsi="Times New Roman" w:cs="Times New Roman"/>
        </w:rPr>
      </w:pPr>
      <w:r>
        <w:rPr>
          <w:rFonts w:ascii="Times New Roman" w:eastAsia="Times New Roman" w:hAnsi="Times New Roman" w:cs="Times New Roman"/>
        </w:rPr>
        <w:t>Mr. Freas joined the meeting at 9:48 a.m.</w:t>
      </w:r>
    </w:p>
    <w:p w:rsidR="00547CFF" w:rsidRPr="002C4C77" w:rsidRDefault="00547CFF" w:rsidP="00547CFF">
      <w:pPr>
        <w:numPr>
          <w:ilvl w:val="0"/>
          <w:numId w:val="5"/>
        </w:numPr>
        <w:spacing w:before="120"/>
      </w:pPr>
      <w:r>
        <w:rPr>
          <w:rFonts w:ascii="Times New Roman" w:eastAsia="Times New Roman" w:hAnsi="Times New Roman" w:cs="Times New Roman"/>
          <w:b/>
        </w:rPr>
        <w:t>CONSENT AGENDA:  REVIEW, CONSIDERATION, AND POSSIBLE ACTION ON APPLICATIONS FOR LICENSURE</w:t>
      </w:r>
    </w:p>
    <w:p w:rsidR="002C4C77" w:rsidRPr="002C4C77" w:rsidRDefault="002C4C77" w:rsidP="002C4C77">
      <w:pPr>
        <w:spacing w:before="120" w:after="120"/>
        <w:ind w:left="360"/>
        <w:rPr>
          <w:rFonts w:ascii="Times New Roman" w:eastAsia="Times New Roman" w:hAnsi="Times New Roman" w:cs="Times New Roman"/>
        </w:rPr>
      </w:pPr>
      <w:r w:rsidRPr="002C4C77">
        <w:rPr>
          <w:rFonts w:ascii="Times New Roman" w:eastAsia="Times New Roman" w:hAnsi="Times New Roman" w:cs="Times New Roman"/>
        </w:rPr>
        <w:t>Mr. Baughman moved the Board approve the 19 initial applications and 78 renewal applications from the consent agenda.  Mr. Peterson seconded the motion.  The motion passed by roll call vote.</w:t>
      </w:r>
    </w:p>
    <w:tbl>
      <w:tblPr>
        <w:tblStyle w:val="TableGrid"/>
        <w:tblW w:w="0" w:type="auto"/>
        <w:jc w:val="center"/>
        <w:tblLook w:val="04A0" w:firstRow="1" w:lastRow="0" w:firstColumn="1" w:lastColumn="0" w:noHBand="0" w:noVBand="1"/>
      </w:tblPr>
      <w:tblGrid>
        <w:gridCol w:w="1203"/>
        <w:gridCol w:w="1558"/>
        <w:gridCol w:w="1558"/>
        <w:gridCol w:w="1558"/>
        <w:gridCol w:w="1559"/>
        <w:gridCol w:w="1559"/>
      </w:tblGrid>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559"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559"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r>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r>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r>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r>
    </w:tbl>
    <w:p w:rsidR="00547CFF" w:rsidRDefault="00547CFF" w:rsidP="002C4C77">
      <w:pPr>
        <w:numPr>
          <w:ilvl w:val="1"/>
          <w:numId w:val="5"/>
        </w:numPr>
        <w:spacing w:before="120" w:after="120"/>
        <w:rPr>
          <w:rFonts w:ascii="Times New Roman" w:eastAsia="Times New Roman" w:hAnsi="Times New Roman" w:cs="Times New Roman"/>
        </w:rPr>
      </w:pPr>
      <w:r>
        <w:rPr>
          <w:rFonts w:ascii="Times New Roman" w:eastAsia="Times New Roman" w:hAnsi="Times New Roman" w:cs="Times New Roman"/>
        </w:rPr>
        <w:t>Initial Applications (19)</w:t>
      </w:r>
    </w:p>
    <w:tbl>
      <w:tblPr>
        <w:tblW w:w="864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690"/>
        <w:gridCol w:w="2255"/>
      </w:tblGrid>
      <w:tr w:rsidR="00547CFF" w:rsidTr="00547CFF">
        <w:trPr>
          <w:trHeight w:val="300"/>
        </w:trPr>
        <w:tc>
          <w:tcPr>
            <w:tcW w:w="2700" w:type="dxa"/>
            <w:shd w:val="clear" w:color="auto" w:fill="auto"/>
            <w:vAlign w:val="center"/>
            <w:hideMark/>
          </w:tcPr>
          <w:p w:rsidR="00547CFF" w:rsidRPr="00B308C7" w:rsidRDefault="00547CFF" w:rsidP="00547CFF">
            <w:pPr>
              <w:jc w:val="center"/>
              <w:rPr>
                <w:rFonts w:ascii="Times New Roman" w:hAnsi="Times New Roman" w:cs="Times New Roman"/>
                <w:b/>
                <w:bCs/>
                <w:color w:val="000000"/>
              </w:rPr>
            </w:pPr>
            <w:r w:rsidRPr="00B308C7">
              <w:rPr>
                <w:rFonts w:ascii="Times New Roman" w:hAnsi="Times New Roman" w:cs="Times New Roman"/>
                <w:b/>
                <w:bCs/>
                <w:color w:val="000000"/>
              </w:rPr>
              <w:t>Applicant First Name</w:t>
            </w:r>
          </w:p>
        </w:tc>
        <w:tc>
          <w:tcPr>
            <w:tcW w:w="3690" w:type="dxa"/>
            <w:shd w:val="clear" w:color="auto" w:fill="auto"/>
            <w:vAlign w:val="center"/>
            <w:hideMark/>
          </w:tcPr>
          <w:p w:rsidR="00547CFF" w:rsidRPr="00B308C7" w:rsidRDefault="00547CFF" w:rsidP="00547CFF">
            <w:pPr>
              <w:jc w:val="center"/>
              <w:rPr>
                <w:rFonts w:ascii="Times New Roman" w:hAnsi="Times New Roman" w:cs="Times New Roman"/>
                <w:b/>
                <w:bCs/>
                <w:color w:val="000000"/>
              </w:rPr>
            </w:pPr>
            <w:r w:rsidRPr="00B308C7">
              <w:rPr>
                <w:rFonts w:ascii="Times New Roman" w:hAnsi="Times New Roman" w:cs="Times New Roman"/>
                <w:b/>
                <w:bCs/>
                <w:color w:val="000000"/>
              </w:rPr>
              <w:t>Applicant: Last Name</w:t>
            </w:r>
          </w:p>
        </w:tc>
        <w:tc>
          <w:tcPr>
            <w:tcW w:w="2255" w:type="dxa"/>
            <w:shd w:val="clear" w:color="auto" w:fill="auto"/>
            <w:vAlign w:val="center"/>
            <w:hideMark/>
          </w:tcPr>
          <w:p w:rsidR="00547CFF" w:rsidRPr="00B308C7" w:rsidRDefault="00547CFF" w:rsidP="00547CFF">
            <w:pPr>
              <w:jc w:val="center"/>
              <w:rPr>
                <w:rFonts w:ascii="Times New Roman" w:hAnsi="Times New Roman" w:cs="Times New Roman"/>
                <w:b/>
                <w:bCs/>
                <w:color w:val="000000"/>
              </w:rPr>
            </w:pPr>
            <w:r w:rsidRPr="00B308C7">
              <w:rPr>
                <w:rFonts w:ascii="Times New Roman" w:hAnsi="Times New Roman" w:cs="Times New Roman"/>
                <w:b/>
                <w:bCs/>
                <w:color w:val="000000"/>
              </w:rPr>
              <w:t>Intake Method</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Emily</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Borden</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Jordan</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Ellis</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Heather</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Galovich</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Sara</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Gilbert</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Kyrah</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Holland</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Samantha</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Johnson</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Anthony</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Peters</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Kaitlin</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Posey</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Christopher</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Reed</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Pr>
                <w:rFonts w:ascii="Times New Roman" w:hAnsi="Times New Roman" w:cs="Times New Roman"/>
                <w:color w:val="000000"/>
              </w:rPr>
              <w:t>Paper</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Sarah</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Robinson</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Kolton</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Satawa</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Devin</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Skinner</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Brady</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Smith</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Geoffrey</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Staton</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Jasmin</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Tangari Larrategui</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Nathaniel</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Townsend</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Muriel</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Tsosie</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Hayley</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White</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r w:rsidR="00547CFF" w:rsidTr="00547CFF">
        <w:trPr>
          <w:trHeight w:val="300"/>
        </w:trPr>
        <w:tc>
          <w:tcPr>
            <w:tcW w:w="270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Shelby</w:t>
            </w:r>
          </w:p>
        </w:tc>
        <w:tc>
          <w:tcPr>
            <w:tcW w:w="3690"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Yazzie</w:t>
            </w:r>
          </w:p>
        </w:tc>
        <w:tc>
          <w:tcPr>
            <w:tcW w:w="2255" w:type="dxa"/>
            <w:shd w:val="clear" w:color="auto" w:fill="auto"/>
            <w:vAlign w:val="bottom"/>
            <w:hideMark/>
          </w:tcPr>
          <w:p w:rsidR="00547CFF" w:rsidRPr="00B308C7" w:rsidRDefault="00547CFF" w:rsidP="00547CFF">
            <w:pPr>
              <w:rPr>
                <w:rFonts w:ascii="Times New Roman" w:hAnsi="Times New Roman" w:cs="Times New Roman"/>
                <w:color w:val="000000"/>
              </w:rPr>
            </w:pPr>
            <w:r w:rsidRPr="00B308C7">
              <w:rPr>
                <w:rFonts w:ascii="Times New Roman" w:hAnsi="Times New Roman" w:cs="Times New Roman"/>
                <w:color w:val="000000"/>
              </w:rPr>
              <w:t>Portal</w:t>
            </w:r>
          </w:p>
        </w:tc>
      </w:tr>
    </w:tbl>
    <w:p w:rsidR="00C533D1" w:rsidRPr="00C533D1" w:rsidRDefault="00C533D1" w:rsidP="00C533D1">
      <w:pPr>
        <w:numPr>
          <w:ilvl w:val="1"/>
          <w:numId w:val="5"/>
        </w:numPr>
        <w:spacing w:before="200" w:after="120"/>
        <w:rPr>
          <w:rFonts w:ascii="Times New Roman" w:eastAsia="Times New Roman" w:hAnsi="Times New Roman" w:cs="Times New Roman"/>
        </w:rPr>
      </w:pPr>
      <w:r w:rsidRPr="00C533D1">
        <w:rPr>
          <w:rFonts w:ascii="Times New Roman" w:eastAsia="Times New Roman" w:hAnsi="Times New Roman" w:cs="Times New Roman"/>
        </w:rPr>
        <w:br w:type="page"/>
      </w:r>
    </w:p>
    <w:p w:rsidR="00547CFF" w:rsidRDefault="00547CFF" w:rsidP="00C533D1">
      <w:pPr>
        <w:numPr>
          <w:ilvl w:val="1"/>
          <w:numId w:val="21"/>
        </w:numPr>
        <w:spacing w:before="200" w:after="120"/>
        <w:rPr>
          <w:rFonts w:ascii="Times New Roman" w:eastAsia="Times New Roman" w:hAnsi="Times New Roman" w:cs="Times New Roman"/>
        </w:rPr>
      </w:pPr>
      <w:r w:rsidRPr="00CC2C6B">
        <w:rPr>
          <w:rFonts w:ascii="Times New Roman" w:eastAsia="Times New Roman" w:hAnsi="Times New Roman" w:cs="Times New Roman"/>
        </w:rPr>
        <w:lastRenderedPageBreak/>
        <w:t>Renewal Applications (</w:t>
      </w:r>
      <w:r>
        <w:rPr>
          <w:rFonts w:ascii="Times New Roman" w:eastAsia="Times New Roman" w:hAnsi="Times New Roman" w:cs="Times New Roman"/>
        </w:rPr>
        <w:t>78</w:t>
      </w:r>
      <w:r w:rsidRPr="00CC2C6B">
        <w:rPr>
          <w:rFonts w:ascii="Times New Roman" w:eastAsia="Times New Roman" w:hAnsi="Times New Roman" w:cs="Times New Roman"/>
        </w:rPr>
        <w: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350"/>
        <w:gridCol w:w="1530"/>
        <w:gridCol w:w="1890"/>
        <w:gridCol w:w="1350"/>
        <w:gridCol w:w="1530"/>
        <w:gridCol w:w="990"/>
      </w:tblGrid>
      <w:tr w:rsidR="00547CFF" w:rsidRPr="00B77507" w:rsidTr="00547CFF">
        <w:trPr>
          <w:trHeight w:val="300"/>
          <w:tblHeader/>
        </w:trPr>
        <w:tc>
          <w:tcPr>
            <w:tcW w:w="1350" w:type="dxa"/>
            <w:shd w:val="clear" w:color="auto" w:fill="auto"/>
            <w:vAlign w:val="center"/>
            <w:hideMark/>
          </w:tcPr>
          <w:p w:rsidR="00547CFF" w:rsidRPr="00B77507" w:rsidRDefault="00547CFF" w:rsidP="00547CFF">
            <w:pPr>
              <w:jc w:val="center"/>
              <w:rPr>
                <w:rFonts w:ascii="Times New Roman" w:eastAsia="Times New Roman" w:hAnsi="Times New Roman" w:cs="Times New Roman"/>
                <w:b/>
                <w:bCs/>
                <w:color w:val="000000"/>
              </w:rPr>
            </w:pPr>
            <w:r w:rsidRPr="00B77507">
              <w:rPr>
                <w:rFonts w:ascii="Times New Roman" w:eastAsia="Times New Roman" w:hAnsi="Times New Roman" w:cs="Times New Roman"/>
                <w:b/>
                <w:bCs/>
                <w:color w:val="000000"/>
              </w:rPr>
              <w:t>License Number</w:t>
            </w:r>
          </w:p>
        </w:tc>
        <w:tc>
          <w:tcPr>
            <w:tcW w:w="1530" w:type="dxa"/>
            <w:shd w:val="clear" w:color="auto" w:fill="auto"/>
            <w:vAlign w:val="center"/>
            <w:hideMark/>
          </w:tcPr>
          <w:p w:rsidR="00547CFF" w:rsidRPr="00B77507" w:rsidRDefault="00547CFF" w:rsidP="00547CFF">
            <w:pPr>
              <w:jc w:val="center"/>
              <w:rPr>
                <w:rFonts w:ascii="Times New Roman" w:eastAsia="Times New Roman" w:hAnsi="Times New Roman" w:cs="Times New Roman"/>
                <w:b/>
                <w:bCs/>
                <w:color w:val="000000"/>
              </w:rPr>
            </w:pPr>
            <w:r w:rsidRPr="00B77507">
              <w:rPr>
                <w:rFonts w:ascii="Times New Roman" w:eastAsia="Times New Roman" w:hAnsi="Times New Roman" w:cs="Times New Roman"/>
                <w:b/>
                <w:bCs/>
                <w:color w:val="000000"/>
              </w:rPr>
              <w:t>Applicant First Name</w:t>
            </w:r>
          </w:p>
        </w:tc>
        <w:tc>
          <w:tcPr>
            <w:tcW w:w="1890" w:type="dxa"/>
            <w:shd w:val="clear" w:color="auto" w:fill="auto"/>
            <w:vAlign w:val="center"/>
            <w:hideMark/>
          </w:tcPr>
          <w:p w:rsidR="00547CFF" w:rsidRPr="00B77507" w:rsidRDefault="00547CFF" w:rsidP="00547CFF">
            <w:pPr>
              <w:jc w:val="center"/>
              <w:rPr>
                <w:rFonts w:ascii="Times New Roman" w:eastAsia="Times New Roman" w:hAnsi="Times New Roman" w:cs="Times New Roman"/>
                <w:b/>
                <w:bCs/>
                <w:color w:val="000000"/>
              </w:rPr>
            </w:pPr>
            <w:r w:rsidRPr="00B77507">
              <w:rPr>
                <w:rFonts w:ascii="Times New Roman" w:eastAsia="Times New Roman" w:hAnsi="Times New Roman" w:cs="Times New Roman"/>
                <w:b/>
                <w:bCs/>
                <w:color w:val="000000"/>
              </w:rPr>
              <w:t>Applicant Last Name</w:t>
            </w:r>
          </w:p>
        </w:tc>
        <w:tc>
          <w:tcPr>
            <w:tcW w:w="1350" w:type="dxa"/>
            <w:shd w:val="clear" w:color="auto" w:fill="auto"/>
            <w:vAlign w:val="center"/>
            <w:hideMark/>
          </w:tcPr>
          <w:p w:rsidR="00547CFF" w:rsidRPr="00B77507" w:rsidRDefault="00547CFF" w:rsidP="00547CFF">
            <w:pPr>
              <w:jc w:val="center"/>
              <w:rPr>
                <w:rFonts w:ascii="Times New Roman" w:eastAsia="Times New Roman" w:hAnsi="Times New Roman" w:cs="Times New Roman"/>
                <w:b/>
                <w:bCs/>
                <w:color w:val="000000"/>
              </w:rPr>
            </w:pPr>
            <w:r w:rsidRPr="00B77507">
              <w:rPr>
                <w:rFonts w:ascii="Times New Roman" w:eastAsia="Times New Roman" w:hAnsi="Times New Roman" w:cs="Times New Roman"/>
                <w:b/>
                <w:bCs/>
                <w:color w:val="000000"/>
              </w:rPr>
              <w:t>License Expiration Date</w:t>
            </w:r>
          </w:p>
        </w:tc>
        <w:tc>
          <w:tcPr>
            <w:tcW w:w="1530" w:type="dxa"/>
            <w:shd w:val="clear" w:color="auto" w:fill="auto"/>
            <w:vAlign w:val="center"/>
            <w:hideMark/>
          </w:tcPr>
          <w:p w:rsidR="00547CFF" w:rsidRPr="00B77507" w:rsidRDefault="00547CFF" w:rsidP="00547CFF">
            <w:pPr>
              <w:jc w:val="center"/>
              <w:rPr>
                <w:rFonts w:ascii="Times New Roman" w:eastAsia="Times New Roman" w:hAnsi="Times New Roman" w:cs="Times New Roman"/>
                <w:b/>
                <w:bCs/>
                <w:color w:val="000000"/>
              </w:rPr>
            </w:pPr>
            <w:r w:rsidRPr="00B77507">
              <w:rPr>
                <w:rFonts w:ascii="Times New Roman" w:eastAsia="Times New Roman" w:hAnsi="Times New Roman" w:cs="Times New Roman"/>
                <w:b/>
                <w:bCs/>
                <w:color w:val="000000"/>
              </w:rPr>
              <w:t>Application Type</w:t>
            </w:r>
          </w:p>
        </w:tc>
        <w:tc>
          <w:tcPr>
            <w:tcW w:w="990" w:type="dxa"/>
            <w:shd w:val="clear" w:color="auto" w:fill="auto"/>
            <w:vAlign w:val="center"/>
            <w:hideMark/>
          </w:tcPr>
          <w:p w:rsidR="00547CFF" w:rsidRPr="00B77507" w:rsidRDefault="00547CFF" w:rsidP="00547CFF">
            <w:pPr>
              <w:jc w:val="center"/>
              <w:rPr>
                <w:rFonts w:ascii="Times New Roman" w:eastAsia="Times New Roman" w:hAnsi="Times New Roman" w:cs="Times New Roman"/>
                <w:b/>
                <w:bCs/>
                <w:color w:val="000000"/>
              </w:rPr>
            </w:pPr>
            <w:r w:rsidRPr="00B77507">
              <w:rPr>
                <w:rFonts w:ascii="Times New Roman" w:eastAsia="Times New Roman" w:hAnsi="Times New Roman" w:cs="Times New Roman"/>
                <w:b/>
                <w:bCs/>
                <w:color w:val="000000"/>
              </w:rPr>
              <w:t>Intake Method</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ATR-001642</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Elyse</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Abbott</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8/6/2018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ATR-001684</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Matthew</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Amos</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11/5/2018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ATR-001226</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Kyle</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Bowen</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9/8/2018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ATR-001407</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Ryan</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Cooney</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8/2/2018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Reinstatement</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Paper</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ATR-000464</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Benjamin</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Downie</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ATR-000288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Robert</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Dyson</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9/7/2018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ATR-001408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Perry</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Edinger</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8/2/2018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Paper</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ATR-001338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Marc</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Eilers</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10/5/2018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ATR-000959</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Stacey</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Forget</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10/1/2018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ATR-001542</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Adrianna</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Galewski</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ATR-001648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Melissa</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Gatti</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8/6/2018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ATR-001155</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Jillian</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Girdner</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8/7/2018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ATR-001677</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Christopher</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Granger</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10/1/2018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ATR-001669</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Hannah</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Gray</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9/10/2018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ATR-000951</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Elisa</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Guerra</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10/5/2018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ATR-001541</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Matthew</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Harder</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ATR-001527</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Joseph</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Harvey</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8/7/2018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ATR-001439</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Toshiro</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Hirano</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10/4/2018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ATR-001217</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Reynaldo</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Igliane</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8/4/2018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ATR-001671</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Margaret</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Johnson</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9/10/2018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ATR-001672</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Caitlyn</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Kirkpatrick</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9/10/2018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ATR-000989</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Jason</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Klein</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8/6/2018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Reinstatement</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ATR-000526</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Stanley</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Kurley</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10/1/2018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ATR-001239</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Kenneth</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Lange</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10/6/2018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Paper</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ATR-001333</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Monica</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Lininger</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9/7/2018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ATR-001546</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Kayson Mark</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Matela</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ATR-001440</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JoAnn</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Murray</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10/4/2018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ATR-001365</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Kathryn</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Ostrander</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3/1/2018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Reinstatement</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ATR-000807</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Michael</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Palmer</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9/7/2018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ATR-000308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Shayne</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Peterson</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8/1/2018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ATR-000078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Michelle</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Poppen</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8/1/2018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ATR-000491</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Neil</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Pulver</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9/13/2018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ATR-001083</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Scot</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Raab</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ATR-000502</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Don</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Rackey</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ATR-000863</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Thomas</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Reed</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ATR-001551</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Elizabeth</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Rhodes</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Paper</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ATR-000080</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Michael</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Rich</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ATR-001675</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Keighley</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Richardson</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9/10/2018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Paper</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lastRenderedPageBreak/>
              <w:t>ATR-001089</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David</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Rivera</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ATR-000082</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Lawrence</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Rivero</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ATR-000838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Brittany</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Robinson</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9/1/2015</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Reinstatement</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ATR-000977</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Janele</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Roche</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ATR-000215</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Randy</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Roetter</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Paper</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ATR-001548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Jazmine</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Roland</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ATR-000377</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Carlos</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Rue</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ATR-000398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Jared</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Rummage</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Paper</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ATR-001550</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Matthew</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Rysdyk</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ATR-000369</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Joanne</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Scandura</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ATR-000493</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Melissa</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Schneider</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ATR-000178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Cynthia</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Seminoff</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ATR-001042</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Lindsey</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Shepherd</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ATR-001159</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Amy</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Shipp</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Paper</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ATR-000825</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Joseph</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Silvey</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ATR-000355</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James</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Southard</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Paper</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ATR-000983</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Gregory</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Spence</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ATR-000340</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Alicia</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Steele</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ATR-001144</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Ann</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Stevens</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ATR-000637</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Peter</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Stevens</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10/1/2018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ATR-000552</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Nathan</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Stewart</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ATR-001206</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Lisa</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Stobierski</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9/10/2018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ATR-000680</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Andrew</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Stover</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ATR-000151</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Glen</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Stratton</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ATR-000814</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Michael</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Suman</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ATR-000038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Scott</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Takao</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10/1/2018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ATR-000488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Joseph</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Tarantino</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11/2/2018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ATR-000478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Anna</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Thatcher</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10/2/2018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ATR-001023</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Connie</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Tillmans</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10/1/2018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ATR-001556</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Isaac</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Trujillo</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10/2/2018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ATR-001335</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Steven</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Upham</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9/7/2018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ATR-000536</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Alison</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Valier</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11/1/2018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ATR-000980</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Paul</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Wheeler III</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11/1/2018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ATR-000813</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Renee</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Williams</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11/1/2018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ATR-001209</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Amber</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Wiser</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7/1/2018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ATR-000218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Ryan</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Wolff</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11/1/2018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ATR-001637</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Jacob</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Wright</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7/9/2018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Reinstatement</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ATR-001667</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Kayla</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Wright</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9/10/2018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ATR-001540</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Raquel</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Wright</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9/11/2018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r w:rsidR="00547CFF" w:rsidRPr="00B77507" w:rsidTr="00547CFF">
        <w:trPr>
          <w:trHeight w:val="300"/>
        </w:trPr>
        <w:tc>
          <w:tcPr>
            <w:tcW w:w="135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lastRenderedPageBreak/>
              <w:t>ATR-001437</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William</w:t>
            </w:r>
          </w:p>
        </w:tc>
        <w:tc>
          <w:tcPr>
            <w:tcW w:w="18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Yaw IV</w:t>
            </w:r>
          </w:p>
        </w:tc>
        <w:tc>
          <w:tcPr>
            <w:tcW w:w="1350" w:type="dxa"/>
            <w:shd w:val="clear" w:color="auto" w:fill="auto"/>
            <w:vAlign w:val="bottom"/>
            <w:hideMark/>
          </w:tcPr>
          <w:p w:rsidR="00547CFF" w:rsidRPr="00B77507" w:rsidRDefault="00547CFF" w:rsidP="00547CFF">
            <w:pPr>
              <w:jc w:val="right"/>
              <w:rPr>
                <w:rFonts w:ascii="Times New Roman" w:eastAsia="Times New Roman" w:hAnsi="Times New Roman" w:cs="Times New Roman"/>
                <w:color w:val="000000"/>
              </w:rPr>
            </w:pPr>
            <w:r w:rsidRPr="00B77507">
              <w:rPr>
                <w:rFonts w:ascii="Times New Roman" w:eastAsia="Times New Roman" w:hAnsi="Times New Roman" w:cs="Times New Roman"/>
                <w:color w:val="000000"/>
              </w:rPr>
              <w:t>9/13/2018</w:t>
            </w:r>
          </w:p>
        </w:tc>
        <w:tc>
          <w:tcPr>
            <w:tcW w:w="153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Renewal</w:t>
            </w:r>
          </w:p>
        </w:tc>
        <w:tc>
          <w:tcPr>
            <w:tcW w:w="990" w:type="dxa"/>
            <w:shd w:val="clear" w:color="auto" w:fill="auto"/>
            <w:vAlign w:val="bottom"/>
            <w:hideMark/>
          </w:tcPr>
          <w:p w:rsidR="00547CFF" w:rsidRPr="00B77507" w:rsidRDefault="00547CFF" w:rsidP="00547CFF">
            <w:pPr>
              <w:rPr>
                <w:rFonts w:ascii="Times New Roman" w:eastAsia="Times New Roman" w:hAnsi="Times New Roman" w:cs="Times New Roman"/>
                <w:color w:val="000000"/>
              </w:rPr>
            </w:pPr>
            <w:r w:rsidRPr="00B77507">
              <w:rPr>
                <w:rFonts w:ascii="Times New Roman" w:eastAsia="Times New Roman" w:hAnsi="Times New Roman" w:cs="Times New Roman"/>
                <w:color w:val="000000"/>
              </w:rPr>
              <w:t>Portal</w:t>
            </w:r>
          </w:p>
        </w:tc>
      </w:tr>
    </w:tbl>
    <w:p w:rsidR="00547CFF" w:rsidRDefault="00547CFF" w:rsidP="00C533D1">
      <w:pPr>
        <w:numPr>
          <w:ilvl w:val="0"/>
          <w:numId w:val="21"/>
        </w:numPr>
        <w:pBdr>
          <w:top w:val="nil"/>
          <w:left w:val="nil"/>
          <w:bottom w:val="nil"/>
          <w:right w:val="nil"/>
          <w:between w:val="nil"/>
        </w:pBdr>
        <w:spacing w:before="200"/>
        <w:rPr>
          <w:color w:val="000000"/>
        </w:rPr>
      </w:pPr>
      <w:r>
        <w:rPr>
          <w:rFonts w:ascii="Times New Roman" w:eastAsia="Times New Roman" w:hAnsi="Times New Roman" w:cs="Times New Roman"/>
          <w:b/>
        </w:rPr>
        <w:t>REVIEW, CONSIDERATION, AND POSSIBLE ACTION ON APPLICATIONS FOR LICENSURE</w:t>
      </w:r>
    </w:p>
    <w:p w:rsidR="00547CFF" w:rsidRPr="004B1400" w:rsidRDefault="00547CFF" w:rsidP="00547CFF">
      <w:pPr>
        <w:pStyle w:val="ListParagraph"/>
        <w:numPr>
          <w:ilvl w:val="1"/>
          <w:numId w:val="11"/>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 xml:space="preserve">Initial Applications – Board Review </w:t>
      </w:r>
    </w:p>
    <w:p w:rsidR="00547CFF" w:rsidRDefault="00547CFF" w:rsidP="00547CFF">
      <w:pPr>
        <w:pStyle w:val="ListParagraph"/>
        <w:numPr>
          <w:ilvl w:val="2"/>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Kyrah Holland – Disclosure</w:t>
      </w:r>
    </w:p>
    <w:p w:rsidR="002C4C77" w:rsidRDefault="002C4C77" w:rsidP="002C4C77">
      <w:pPr>
        <w:tabs>
          <w:tab w:val="left" w:pos="1080"/>
        </w:tabs>
        <w:ind w:left="792"/>
        <w:rPr>
          <w:rFonts w:ascii="Times New Roman" w:eastAsia="Times New Roman" w:hAnsi="Times New Roman" w:cs="Times New Roman"/>
        </w:rPr>
      </w:pPr>
      <w:r>
        <w:rPr>
          <w:rFonts w:ascii="Times New Roman" w:eastAsia="Times New Roman" w:hAnsi="Times New Roman" w:cs="Times New Roman"/>
        </w:rPr>
        <w:t>Mr. Baughman moved the Board approve Ms. Holland’s application for licensure.  Ms. Ingram seconded the motion.  The motion passed by roll call vote.</w:t>
      </w:r>
    </w:p>
    <w:tbl>
      <w:tblPr>
        <w:tblStyle w:val="TableGrid"/>
        <w:tblW w:w="0" w:type="auto"/>
        <w:jc w:val="center"/>
        <w:tblLook w:val="04A0" w:firstRow="1" w:lastRow="0" w:firstColumn="1" w:lastColumn="0" w:noHBand="0" w:noVBand="1"/>
      </w:tblPr>
      <w:tblGrid>
        <w:gridCol w:w="1203"/>
        <w:gridCol w:w="1558"/>
        <w:gridCol w:w="1558"/>
        <w:gridCol w:w="1558"/>
        <w:gridCol w:w="1559"/>
        <w:gridCol w:w="1559"/>
      </w:tblGrid>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559"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559"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2C4C77" w:rsidRDefault="002C4C77"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r>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r>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r>
      <w:tr w:rsidR="002C4C77" w:rsidTr="00B67CCE">
        <w:trPr>
          <w:jc w:val="center"/>
        </w:trPr>
        <w:tc>
          <w:tcPr>
            <w:tcW w:w="1203" w:type="dxa"/>
          </w:tcPr>
          <w:p w:rsidR="002C4C77" w:rsidRDefault="002C4C77" w:rsidP="00B67CCE">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8"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c>
          <w:tcPr>
            <w:tcW w:w="1559" w:type="dxa"/>
          </w:tcPr>
          <w:p w:rsidR="002C4C77" w:rsidRDefault="002C4C77" w:rsidP="00B67CCE">
            <w:pPr>
              <w:contextualSpacing/>
              <w:jc w:val="center"/>
              <w:rPr>
                <w:rFonts w:ascii="Times New Roman" w:eastAsia="Times New Roman" w:hAnsi="Times New Roman" w:cs="Times New Roman"/>
              </w:rPr>
            </w:pPr>
          </w:p>
        </w:tc>
      </w:tr>
    </w:tbl>
    <w:p w:rsidR="00B67CCE" w:rsidRDefault="00547CFF" w:rsidP="00B67CCE">
      <w:pPr>
        <w:pStyle w:val="ListParagraph"/>
        <w:numPr>
          <w:ilvl w:val="2"/>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Madison Vomacka – Disclosure </w:t>
      </w:r>
    </w:p>
    <w:p w:rsidR="00B67CCE" w:rsidRDefault="00B67CCE" w:rsidP="00B67CCE">
      <w:pPr>
        <w:tabs>
          <w:tab w:val="left" w:pos="1080"/>
        </w:tabs>
        <w:ind w:left="792"/>
        <w:rPr>
          <w:rFonts w:ascii="Times New Roman" w:eastAsia="Times New Roman" w:hAnsi="Times New Roman" w:cs="Times New Roman"/>
        </w:rPr>
      </w:pPr>
      <w:r>
        <w:rPr>
          <w:rFonts w:ascii="Times New Roman" w:eastAsia="Times New Roman" w:hAnsi="Times New Roman" w:cs="Times New Roman"/>
        </w:rPr>
        <w:t>Mr. Baughman moved the Board approve Ms. Vomacka’s application for licensure.  Ms. Ingram seconded the motion.  The motion passed by roll call vote.</w:t>
      </w:r>
    </w:p>
    <w:tbl>
      <w:tblPr>
        <w:tblStyle w:val="TableGrid"/>
        <w:tblW w:w="0" w:type="auto"/>
        <w:jc w:val="center"/>
        <w:tblLook w:val="04A0" w:firstRow="1" w:lastRow="0" w:firstColumn="1" w:lastColumn="0" w:noHBand="0" w:noVBand="1"/>
      </w:tblPr>
      <w:tblGrid>
        <w:gridCol w:w="1203"/>
        <w:gridCol w:w="1558"/>
        <w:gridCol w:w="1558"/>
        <w:gridCol w:w="1558"/>
        <w:gridCol w:w="1559"/>
        <w:gridCol w:w="1559"/>
      </w:tblGrid>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559"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559"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r>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r>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r>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r>
    </w:tbl>
    <w:p w:rsidR="00547CFF" w:rsidRDefault="00547CFF" w:rsidP="00B67CCE">
      <w:pPr>
        <w:pStyle w:val="ListParagraph"/>
        <w:numPr>
          <w:ilvl w:val="1"/>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Renewal Applications – Board Review </w:t>
      </w:r>
    </w:p>
    <w:p w:rsidR="00B67CCE" w:rsidRDefault="00547CFF" w:rsidP="00B67CCE">
      <w:pPr>
        <w:pStyle w:val="ListParagraph"/>
        <w:numPr>
          <w:ilvl w:val="2"/>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Elizabeth Rhodes – Disclosure</w:t>
      </w:r>
      <w:r w:rsidR="00B67CCE" w:rsidRPr="00B67CCE">
        <w:rPr>
          <w:rFonts w:ascii="Times New Roman" w:eastAsia="Times New Roman" w:hAnsi="Times New Roman" w:cs="Times New Roman"/>
          <w:sz w:val="22"/>
          <w:szCs w:val="22"/>
        </w:rPr>
        <w:t xml:space="preserve"> </w:t>
      </w:r>
    </w:p>
    <w:p w:rsidR="00B67CCE" w:rsidRDefault="00B67CCE" w:rsidP="00B67CCE">
      <w:pPr>
        <w:tabs>
          <w:tab w:val="left" w:pos="1080"/>
        </w:tabs>
        <w:ind w:left="792"/>
        <w:rPr>
          <w:rFonts w:ascii="Times New Roman" w:eastAsia="Times New Roman" w:hAnsi="Times New Roman" w:cs="Times New Roman"/>
        </w:rPr>
      </w:pPr>
      <w:r>
        <w:rPr>
          <w:rFonts w:ascii="Times New Roman" w:eastAsia="Times New Roman" w:hAnsi="Times New Roman" w:cs="Times New Roman"/>
        </w:rPr>
        <w:t>Mr. Baughman moved the Board approve Ms. Rhode’s renewal application.  Mr. Peterson  seconded the motion.  The motion passed by roll call vote.</w:t>
      </w:r>
    </w:p>
    <w:tbl>
      <w:tblPr>
        <w:tblStyle w:val="TableGrid"/>
        <w:tblW w:w="0" w:type="auto"/>
        <w:jc w:val="center"/>
        <w:tblLook w:val="04A0" w:firstRow="1" w:lastRow="0" w:firstColumn="1" w:lastColumn="0" w:noHBand="0" w:noVBand="1"/>
      </w:tblPr>
      <w:tblGrid>
        <w:gridCol w:w="1203"/>
        <w:gridCol w:w="1558"/>
        <w:gridCol w:w="1558"/>
        <w:gridCol w:w="1558"/>
        <w:gridCol w:w="1559"/>
        <w:gridCol w:w="1559"/>
      </w:tblGrid>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559"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559"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r>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r>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r>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r>
    </w:tbl>
    <w:p w:rsidR="00B67CCE" w:rsidRDefault="00547CFF" w:rsidP="00B67CCE">
      <w:pPr>
        <w:pStyle w:val="ListParagraph"/>
        <w:numPr>
          <w:ilvl w:val="2"/>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Jeffrey Schrock – Reinstatement – Practiced</w:t>
      </w:r>
      <w:r w:rsidR="00B67CCE" w:rsidRPr="00B67CCE">
        <w:rPr>
          <w:rFonts w:ascii="Times New Roman" w:eastAsia="Times New Roman" w:hAnsi="Times New Roman" w:cs="Times New Roman"/>
          <w:sz w:val="22"/>
          <w:szCs w:val="22"/>
        </w:rPr>
        <w:t xml:space="preserve"> </w:t>
      </w:r>
    </w:p>
    <w:p w:rsidR="00B67CCE" w:rsidRDefault="00B67CCE" w:rsidP="00B67CCE">
      <w:pPr>
        <w:tabs>
          <w:tab w:val="left" w:pos="1080"/>
        </w:tabs>
        <w:ind w:left="792"/>
        <w:rPr>
          <w:rFonts w:ascii="Times New Roman" w:eastAsia="Times New Roman" w:hAnsi="Times New Roman" w:cs="Times New Roman"/>
        </w:rPr>
      </w:pPr>
      <w:r>
        <w:rPr>
          <w:rFonts w:ascii="Times New Roman" w:eastAsia="Times New Roman" w:hAnsi="Times New Roman" w:cs="Times New Roman"/>
        </w:rPr>
        <w:t>Mr. Schrock’s license expired on September 1, 2018, after which, he practiced for two days.  Mr. Baughman moved the Board approve Mr. Schrock’s reinstatement application and offer a non-disciplinary consent agreement for a confidential advisory letter for practicing with an expired license. The motion passed by roll call vote, with four yays and one nay from Ms. Fadeley. Ms. Fadeley stated that this is not the first time that Mr. Schrock has forgotten to renew his license and she does not feel a confidential advisory letter serves any purpose.</w:t>
      </w:r>
    </w:p>
    <w:tbl>
      <w:tblPr>
        <w:tblStyle w:val="TableGrid"/>
        <w:tblW w:w="0" w:type="auto"/>
        <w:jc w:val="center"/>
        <w:tblLook w:val="04A0" w:firstRow="1" w:lastRow="0" w:firstColumn="1" w:lastColumn="0" w:noHBand="0" w:noVBand="1"/>
      </w:tblPr>
      <w:tblGrid>
        <w:gridCol w:w="1203"/>
        <w:gridCol w:w="1558"/>
        <w:gridCol w:w="1558"/>
        <w:gridCol w:w="1558"/>
        <w:gridCol w:w="1559"/>
        <w:gridCol w:w="1559"/>
      </w:tblGrid>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559"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559"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B67CCE" w:rsidRDefault="00B67CCE" w:rsidP="00B67CCE">
            <w:pPr>
              <w:contextualSpacing/>
              <w:jc w:val="center"/>
              <w:rPr>
                <w:rFonts w:ascii="Times New Roman" w:eastAsia="Times New Roman" w:hAnsi="Times New Roman" w:cs="Times New Roman"/>
              </w:rPr>
            </w:pPr>
          </w:p>
        </w:tc>
      </w:tr>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r>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r>
      <w:tr w:rsidR="00B67CCE" w:rsidTr="00B67CCE">
        <w:trPr>
          <w:jc w:val="center"/>
        </w:trPr>
        <w:tc>
          <w:tcPr>
            <w:tcW w:w="1203" w:type="dxa"/>
          </w:tcPr>
          <w:p w:rsidR="00B67CCE" w:rsidRDefault="00B67CCE" w:rsidP="00B67CCE">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8"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c>
          <w:tcPr>
            <w:tcW w:w="1559" w:type="dxa"/>
          </w:tcPr>
          <w:p w:rsidR="00B67CCE" w:rsidRDefault="00B67CCE" w:rsidP="00B67CCE">
            <w:pPr>
              <w:contextualSpacing/>
              <w:jc w:val="center"/>
              <w:rPr>
                <w:rFonts w:ascii="Times New Roman" w:eastAsia="Times New Roman" w:hAnsi="Times New Roman" w:cs="Times New Roman"/>
              </w:rPr>
            </w:pPr>
          </w:p>
        </w:tc>
      </w:tr>
    </w:tbl>
    <w:p w:rsidR="00547CFF" w:rsidRDefault="00547CFF" w:rsidP="00786700">
      <w:pPr>
        <w:pStyle w:val="ListParagraph"/>
        <w:tabs>
          <w:tab w:val="left" w:pos="1080"/>
        </w:tabs>
        <w:ind w:left="1440"/>
        <w:rPr>
          <w:rFonts w:ascii="Times New Roman" w:eastAsia="Times New Roman" w:hAnsi="Times New Roman" w:cs="Times New Roman"/>
          <w:sz w:val="22"/>
          <w:szCs w:val="22"/>
        </w:rPr>
      </w:pPr>
    </w:p>
    <w:p w:rsidR="00547CFF" w:rsidRPr="004B1400" w:rsidRDefault="00547CFF" w:rsidP="00B67CCE">
      <w:pPr>
        <w:pStyle w:val="ListParagraph"/>
        <w:numPr>
          <w:ilvl w:val="1"/>
          <w:numId w:val="11"/>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lastRenderedPageBreak/>
        <w:t>Incomplete Applications: (Missing Documents)</w:t>
      </w:r>
    </w:p>
    <w:p w:rsidR="00547CFF" w:rsidRDefault="00547CFF" w:rsidP="00547CFF">
      <w:pPr>
        <w:spacing w:after="120"/>
        <w:ind w:left="806"/>
        <w:rPr>
          <w:rFonts w:ascii="Times New Roman" w:eastAsia="Times New Roman" w:hAnsi="Times New Roman" w:cs="Times New Roman"/>
        </w:rPr>
      </w:pPr>
      <w:r>
        <w:rPr>
          <w:rFonts w:ascii="Times New Roman" w:eastAsia="Times New Roman" w:hAnsi="Times New Roman" w:cs="Times New Roman"/>
        </w:rPr>
        <w:t>If Board Staff receives the missing document(s), the Board may review, consider, and take action on the following applications:</w:t>
      </w:r>
    </w:p>
    <w:tbl>
      <w:tblPr>
        <w:tblW w:w="864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431"/>
        <w:gridCol w:w="1361"/>
        <w:gridCol w:w="1314"/>
        <w:gridCol w:w="1107"/>
        <w:gridCol w:w="1154"/>
        <w:gridCol w:w="923"/>
      </w:tblGrid>
      <w:tr w:rsidR="00547CFF" w:rsidRPr="00AB2E69" w:rsidTr="00547CFF">
        <w:trPr>
          <w:trHeight w:val="600"/>
        </w:trPr>
        <w:tc>
          <w:tcPr>
            <w:tcW w:w="1350" w:type="dxa"/>
            <w:shd w:val="clear" w:color="auto" w:fill="auto"/>
            <w:vAlign w:val="center"/>
            <w:hideMark/>
          </w:tcPr>
          <w:p w:rsidR="00547CFF" w:rsidRPr="00AB2E69" w:rsidRDefault="00547CFF" w:rsidP="00547CFF">
            <w:pPr>
              <w:jc w:val="center"/>
              <w:rPr>
                <w:rFonts w:ascii="Times New Roman" w:eastAsia="Times New Roman" w:hAnsi="Times New Roman" w:cs="Times New Roman"/>
                <w:b/>
                <w:bCs/>
                <w:color w:val="000000"/>
                <w:sz w:val="20"/>
                <w:szCs w:val="20"/>
              </w:rPr>
            </w:pPr>
            <w:r w:rsidRPr="00AB2E69">
              <w:rPr>
                <w:rFonts w:ascii="Times New Roman" w:eastAsia="Times New Roman" w:hAnsi="Times New Roman" w:cs="Times New Roman"/>
                <w:b/>
                <w:bCs/>
                <w:color w:val="000000"/>
                <w:sz w:val="20"/>
                <w:szCs w:val="20"/>
              </w:rPr>
              <w:t>Applicant First Name</w:t>
            </w:r>
          </w:p>
        </w:tc>
        <w:tc>
          <w:tcPr>
            <w:tcW w:w="1431" w:type="dxa"/>
            <w:shd w:val="clear" w:color="auto" w:fill="auto"/>
            <w:vAlign w:val="center"/>
            <w:hideMark/>
          </w:tcPr>
          <w:p w:rsidR="00547CFF" w:rsidRPr="00AB2E69" w:rsidRDefault="00547CFF" w:rsidP="00547CFF">
            <w:pPr>
              <w:jc w:val="center"/>
              <w:rPr>
                <w:rFonts w:ascii="Times New Roman" w:eastAsia="Times New Roman" w:hAnsi="Times New Roman" w:cs="Times New Roman"/>
                <w:b/>
                <w:bCs/>
                <w:color w:val="000000"/>
                <w:sz w:val="20"/>
                <w:szCs w:val="20"/>
              </w:rPr>
            </w:pPr>
            <w:r w:rsidRPr="00AB2E69">
              <w:rPr>
                <w:rFonts w:ascii="Times New Roman" w:eastAsia="Times New Roman" w:hAnsi="Times New Roman" w:cs="Times New Roman"/>
                <w:b/>
                <w:bCs/>
                <w:color w:val="000000"/>
                <w:sz w:val="20"/>
                <w:szCs w:val="20"/>
              </w:rPr>
              <w:t>Applicant: Last Name</w:t>
            </w:r>
          </w:p>
        </w:tc>
        <w:tc>
          <w:tcPr>
            <w:tcW w:w="1361" w:type="dxa"/>
            <w:shd w:val="clear" w:color="auto" w:fill="auto"/>
            <w:vAlign w:val="center"/>
            <w:hideMark/>
          </w:tcPr>
          <w:p w:rsidR="00547CFF" w:rsidRPr="00AB2E69" w:rsidRDefault="00547CFF" w:rsidP="00547CFF">
            <w:pPr>
              <w:jc w:val="center"/>
              <w:rPr>
                <w:rFonts w:ascii="Times New Roman" w:eastAsia="Times New Roman" w:hAnsi="Times New Roman" w:cs="Times New Roman"/>
                <w:b/>
                <w:bCs/>
                <w:color w:val="000000"/>
                <w:sz w:val="20"/>
                <w:szCs w:val="20"/>
              </w:rPr>
            </w:pPr>
            <w:r w:rsidRPr="00AB2E69">
              <w:rPr>
                <w:rFonts w:ascii="Times New Roman" w:eastAsia="Times New Roman" w:hAnsi="Times New Roman" w:cs="Times New Roman"/>
                <w:b/>
                <w:bCs/>
                <w:color w:val="000000"/>
                <w:sz w:val="20"/>
                <w:szCs w:val="20"/>
              </w:rPr>
              <w:t>Application Type</w:t>
            </w:r>
          </w:p>
        </w:tc>
        <w:tc>
          <w:tcPr>
            <w:tcW w:w="1314" w:type="dxa"/>
            <w:shd w:val="clear" w:color="auto" w:fill="auto"/>
            <w:vAlign w:val="center"/>
            <w:hideMark/>
          </w:tcPr>
          <w:p w:rsidR="00547CFF" w:rsidRPr="00AB2E69" w:rsidRDefault="00547CFF" w:rsidP="00547CFF">
            <w:pPr>
              <w:jc w:val="center"/>
              <w:rPr>
                <w:rFonts w:ascii="Times New Roman" w:eastAsia="Times New Roman" w:hAnsi="Times New Roman" w:cs="Times New Roman"/>
                <w:b/>
                <w:bCs/>
                <w:color w:val="000000"/>
                <w:sz w:val="20"/>
                <w:szCs w:val="20"/>
              </w:rPr>
            </w:pPr>
            <w:r w:rsidRPr="00AB2E69">
              <w:rPr>
                <w:rFonts w:ascii="Times New Roman" w:eastAsia="Times New Roman" w:hAnsi="Times New Roman" w:cs="Times New Roman"/>
                <w:b/>
                <w:bCs/>
                <w:color w:val="000000"/>
                <w:sz w:val="20"/>
                <w:szCs w:val="20"/>
              </w:rPr>
              <w:t>License Number</w:t>
            </w:r>
          </w:p>
        </w:tc>
        <w:tc>
          <w:tcPr>
            <w:tcW w:w="1107" w:type="dxa"/>
            <w:shd w:val="clear" w:color="auto" w:fill="auto"/>
            <w:vAlign w:val="center"/>
            <w:hideMark/>
          </w:tcPr>
          <w:p w:rsidR="00547CFF" w:rsidRPr="00AB2E69" w:rsidRDefault="00547CFF" w:rsidP="00547CFF">
            <w:pPr>
              <w:jc w:val="center"/>
              <w:rPr>
                <w:rFonts w:ascii="Times New Roman" w:eastAsia="Times New Roman" w:hAnsi="Times New Roman" w:cs="Times New Roman"/>
                <w:b/>
                <w:bCs/>
                <w:color w:val="000000"/>
                <w:sz w:val="20"/>
                <w:szCs w:val="20"/>
              </w:rPr>
            </w:pPr>
            <w:r w:rsidRPr="00AB2E69">
              <w:rPr>
                <w:rFonts w:ascii="Times New Roman" w:eastAsia="Times New Roman" w:hAnsi="Times New Roman" w:cs="Times New Roman"/>
                <w:b/>
                <w:bCs/>
                <w:color w:val="000000"/>
                <w:sz w:val="20"/>
                <w:szCs w:val="20"/>
              </w:rPr>
              <w:t>Submitted Date</w:t>
            </w:r>
          </w:p>
        </w:tc>
        <w:tc>
          <w:tcPr>
            <w:tcW w:w="1154" w:type="dxa"/>
            <w:shd w:val="clear" w:color="auto" w:fill="auto"/>
            <w:vAlign w:val="center"/>
            <w:hideMark/>
          </w:tcPr>
          <w:p w:rsidR="00547CFF" w:rsidRPr="00AB2E69" w:rsidRDefault="00547CFF" w:rsidP="00547CFF">
            <w:pPr>
              <w:jc w:val="center"/>
              <w:rPr>
                <w:rFonts w:ascii="Times New Roman" w:eastAsia="Times New Roman" w:hAnsi="Times New Roman" w:cs="Times New Roman"/>
                <w:b/>
                <w:bCs/>
                <w:color w:val="000000"/>
                <w:sz w:val="20"/>
                <w:szCs w:val="20"/>
              </w:rPr>
            </w:pPr>
            <w:r w:rsidRPr="00AB2E69">
              <w:rPr>
                <w:rFonts w:ascii="Times New Roman" w:eastAsia="Times New Roman" w:hAnsi="Times New Roman" w:cs="Times New Roman"/>
                <w:b/>
                <w:bCs/>
                <w:color w:val="000000"/>
                <w:sz w:val="20"/>
                <w:szCs w:val="20"/>
              </w:rPr>
              <w:t>License Expiration Date</w:t>
            </w:r>
          </w:p>
        </w:tc>
        <w:tc>
          <w:tcPr>
            <w:tcW w:w="923" w:type="dxa"/>
            <w:shd w:val="clear" w:color="auto" w:fill="auto"/>
            <w:vAlign w:val="center"/>
            <w:hideMark/>
          </w:tcPr>
          <w:p w:rsidR="00547CFF" w:rsidRPr="00AB2E69" w:rsidRDefault="00547CFF" w:rsidP="00547CFF">
            <w:pPr>
              <w:jc w:val="center"/>
              <w:rPr>
                <w:rFonts w:ascii="Times New Roman" w:eastAsia="Times New Roman" w:hAnsi="Times New Roman" w:cs="Times New Roman"/>
                <w:b/>
                <w:bCs/>
                <w:color w:val="000000"/>
                <w:sz w:val="20"/>
                <w:szCs w:val="20"/>
              </w:rPr>
            </w:pPr>
            <w:r w:rsidRPr="00AB2E69">
              <w:rPr>
                <w:rFonts w:ascii="Times New Roman" w:eastAsia="Times New Roman" w:hAnsi="Times New Roman" w:cs="Times New Roman"/>
                <w:b/>
                <w:bCs/>
                <w:color w:val="000000"/>
                <w:sz w:val="20"/>
                <w:szCs w:val="20"/>
              </w:rPr>
              <w:t>Days in Current Status</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Sunie</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Amerlan</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7/25/2018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38</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Steven</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Boyton</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8/29/2018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Lindsey</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Clemensen</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7/29/2018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38</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Jessica</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Fairbairn</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7/27/2018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38</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Donald</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Fuller</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Renewal</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ATR-001679</w:t>
            </w: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9/5/2018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10/1/2018</w:t>
            </w: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2</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Laura</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Gomez</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Renewal</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ATR-000622</w:t>
            </w: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8/30/2018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9/1/2018</w:t>
            </w: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David</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Grubbs</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4/2/2018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38</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Lisa</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Hancock</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Renewal</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ATR-001544</w:t>
            </w: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9/4/2018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9/11/2018</w:t>
            </w: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2</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Josie</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Harding</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Reinstatement</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ATR-001215</w:t>
            </w: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8/28/2018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8/4/2018</w:t>
            </w: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David</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Keeler</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8/23/2018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14</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Brian</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Long</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8/24/2018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14</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Kiley</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Mackell</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8/1/2018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37</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Ricardo</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Moreno</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Reinstatement</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ATR-000281</w:t>
            </w: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9/4/2018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7/1/2016</w:t>
            </w: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1</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Rumen</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Petkov</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Renewal</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ATR-001656</w:t>
            </w: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7/22/2018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8/6/2018</w:t>
            </w: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38</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Lizette</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Rodriguez</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Renewal</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ATR-001283</w:t>
            </w: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9/4/2018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10/1/2018</w:t>
            </w: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w:t>
            </w:r>
          </w:p>
        </w:tc>
      </w:tr>
      <w:tr w:rsidR="00547CFF" w:rsidRPr="00AB2E69" w:rsidTr="00547CFF">
        <w:trPr>
          <w:trHeight w:val="300"/>
        </w:trPr>
        <w:tc>
          <w:tcPr>
            <w:tcW w:w="1350"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Eric</w:t>
            </w:r>
          </w:p>
        </w:tc>
        <w:tc>
          <w:tcPr>
            <w:tcW w:w="143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Sowle</w:t>
            </w:r>
          </w:p>
        </w:tc>
        <w:tc>
          <w:tcPr>
            <w:tcW w:w="1361"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Renewal</w:t>
            </w:r>
          </w:p>
        </w:tc>
        <w:tc>
          <w:tcPr>
            <w:tcW w:w="1314" w:type="dxa"/>
            <w:shd w:val="clear" w:color="auto" w:fill="auto"/>
            <w:vAlign w:val="bottom"/>
            <w:hideMark/>
          </w:tcPr>
          <w:p w:rsidR="00547CFF" w:rsidRPr="00AB2E69" w:rsidRDefault="00547CFF" w:rsidP="00547CFF">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ATR-001681</w:t>
            </w:r>
          </w:p>
        </w:tc>
        <w:tc>
          <w:tcPr>
            <w:tcW w:w="1107"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8/7/2018</w:t>
            </w:r>
          </w:p>
        </w:tc>
        <w:tc>
          <w:tcPr>
            <w:tcW w:w="1154"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10/1/2018</w:t>
            </w:r>
          </w:p>
        </w:tc>
        <w:tc>
          <w:tcPr>
            <w:tcW w:w="923" w:type="dxa"/>
            <w:shd w:val="clear" w:color="auto" w:fill="auto"/>
            <w:vAlign w:val="bottom"/>
            <w:hideMark/>
          </w:tcPr>
          <w:p w:rsidR="00547CFF" w:rsidRPr="00AB2E69" w:rsidRDefault="00547CFF" w:rsidP="00547CFF">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31</w:t>
            </w:r>
          </w:p>
        </w:tc>
      </w:tr>
    </w:tbl>
    <w:p w:rsidR="00CB3830" w:rsidRDefault="00CB3830" w:rsidP="00CB3830">
      <w:pPr>
        <w:spacing w:after="120"/>
        <w:ind w:left="360"/>
        <w:rPr>
          <w:rFonts w:ascii="Times New Roman" w:eastAsia="Times New Roman" w:hAnsi="Times New Roman" w:cs="Times New Roman"/>
        </w:rPr>
      </w:pPr>
      <w:r>
        <w:rPr>
          <w:rFonts w:ascii="Times New Roman" w:eastAsia="Times New Roman" w:hAnsi="Times New Roman" w:cs="Times New Roman"/>
        </w:rPr>
        <w:t>The Board requested Board staff verify that Ms. Hancock, Mr. Moreno, and Mr. Petkov are not currently practicing athletic training, as their licenses have expired.</w:t>
      </w:r>
    </w:p>
    <w:p w:rsidR="00547CFF" w:rsidRPr="007B0C49" w:rsidRDefault="00547CFF" w:rsidP="00C533D1">
      <w:pPr>
        <w:numPr>
          <w:ilvl w:val="0"/>
          <w:numId w:val="21"/>
        </w:numPr>
        <w:spacing w:before="120"/>
        <w:rPr>
          <w:rFonts w:ascii="Times New Roman" w:eastAsia="Times New Roman" w:hAnsi="Times New Roman" w:cs="Times New Roman"/>
          <w:b/>
        </w:rPr>
      </w:pPr>
      <w:r w:rsidRPr="007B0C49">
        <w:rPr>
          <w:rFonts w:ascii="Times New Roman" w:eastAsia="Times New Roman" w:hAnsi="Times New Roman" w:cs="Times New Roman"/>
          <w:b/>
        </w:rPr>
        <w:t>REVIEW, DISCUSSION, AND POSSIBLE ACTION – BOARD BUSINESS AND REPORTS</w:t>
      </w:r>
    </w:p>
    <w:p w:rsidR="00547CFF" w:rsidRDefault="00547CFF" w:rsidP="00547CFF">
      <w:pPr>
        <w:pStyle w:val="ListParagraph"/>
        <w:numPr>
          <w:ilvl w:val="1"/>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Executive Director’s Report – Verbal Report and Discussion – No Action Required</w:t>
      </w:r>
    </w:p>
    <w:p w:rsidR="00BF6594" w:rsidRDefault="00BF6594" w:rsidP="00BF6594">
      <w:pPr>
        <w:pStyle w:val="ListParagraph"/>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provided an update on the following two items. No Board action was taken.</w:t>
      </w:r>
    </w:p>
    <w:p w:rsidR="00547CFF" w:rsidRDefault="00547CFF" w:rsidP="00547CFF">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Financial Report </w:t>
      </w:r>
    </w:p>
    <w:p w:rsidR="00547CFF" w:rsidRDefault="00547CFF" w:rsidP="00547CFF">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of Recent Board Staff Activities </w:t>
      </w:r>
    </w:p>
    <w:p w:rsidR="00547CFF" w:rsidRDefault="00547CFF" w:rsidP="00547CFF">
      <w:pPr>
        <w:pStyle w:val="ListParagraph"/>
        <w:numPr>
          <w:ilvl w:val="1"/>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Administrative Project Status</w:t>
      </w:r>
    </w:p>
    <w:p w:rsidR="00547CFF" w:rsidRDefault="00547CFF" w:rsidP="00547CFF">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Policies and Procedures</w:t>
      </w:r>
    </w:p>
    <w:p w:rsidR="00BF6594" w:rsidRDefault="00BF6594" w:rsidP="00BF6594">
      <w:pPr>
        <w:pStyle w:val="ListParagraph"/>
        <w:ind w:left="1224"/>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stated that a portion of the Board’s policies and procedures had been updated to reflect changes to application processing.</w:t>
      </w:r>
    </w:p>
    <w:p w:rsidR="00547CFF" w:rsidRDefault="00547CFF" w:rsidP="00547CFF">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Board Automation (eLicensing)</w:t>
      </w:r>
    </w:p>
    <w:p w:rsidR="00BF6594" w:rsidRDefault="00BF6594" w:rsidP="00BF6594">
      <w:pPr>
        <w:pStyle w:val="ListParagraph"/>
        <w:ind w:left="1224"/>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informed the Board that the eLicensing system continues to improve.</w:t>
      </w:r>
    </w:p>
    <w:p w:rsidR="00547CFF" w:rsidRDefault="00547CFF" w:rsidP="00547CFF">
      <w:pPr>
        <w:pStyle w:val="ListParagraph"/>
        <w:numPr>
          <w:ilvl w:val="1"/>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2019 Sunset Audit Update</w:t>
      </w:r>
    </w:p>
    <w:p w:rsidR="00BF6594" w:rsidRDefault="00BF6594" w:rsidP="00BF6594">
      <w:pPr>
        <w:pStyle w:val="ListParagraph"/>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Ms. Whiteford stated that the Board would have to enter executive session if </w:t>
      </w:r>
      <w:r w:rsidR="006D2813">
        <w:rPr>
          <w:rFonts w:ascii="Times New Roman" w:eastAsia="Times New Roman" w:hAnsi="Times New Roman" w:cs="Times New Roman"/>
          <w:sz w:val="22"/>
          <w:szCs w:val="22"/>
        </w:rPr>
        <w:t xml:space="preserve">the Board members wished to discuss the current status. </w:t>
      </w:r>
      <w:r>
        <w:rPr>
          <w:rFonts w:ascii="Times New Roman" w:eastAsia="Times New Roman" w:hAnsi="Times New Roman" w:cs="Times New Roman"/>
          <w:sz w:val="22"/>
          <w:szCs w:val="22"/>
        </w:rPr>
        <w:t>Mr. Freas state</w:t>
      </w:r>
      <w:r w:rsidR="006D2813">
        <w:rPr>
          <w:rFonts w:ascii="Times New Roman" w:eastAsia="Times New Roman" w:hAnsi="Times New Roman" w:cs="Times New Roman"/>
          <w:sz w:val="22"/>
          <w:szCs w:val="22"/>
        </w:rPr>
        <w:t>d he felt Board discussion was not necessary.</w:t>
      </w:r>
    </w:p>
    <w:p w:rsidR="00547CFF" w:rsidRDefault="00547CFF" w:rsidP="00547CFF">
      <w:pPr>
        <w:pStyle w:val="ListParagraph"/>
        <w:numPr>
          <w:ilvl w:val="1"/>
          <w:numId w:val="13"/>
        </w:numPr>
        <w:rPr>
          <w:rFonts w:ascii="Times New Roman" w:hAnsi="Times New Roman"/>
          <w:sz w:val="22"/>
          <w:szCs w:val="22"/>
        </w:rPr>
      </w:pPr>
      <w:r>
        <w:rPr>
          <w:rFonts w:ascii="Times New Roman" w:hAnsi="Times New Roman"/>
          <w:sz w:val="22"/>
          <w:szCs w:val="22"/>
        </w:rPr>
        <w:t>Fiscal Year 2020 Budget</w:t>
      </w:r>
    </w:p>
    <w:p w:rsidR="006D2813" w:rsidRDefault="006D2813" w:rsidP="006D2813">
      <w:pPr>
        <w:pStyle w:val="ListParagraph"/>
        <w:ind w:left="792"/>
        <w:rPr>
          <w:rFonts w:ascii="Times New Roman" w:hAnsi="Times New Roman"/>
          <w:sz w:val="22"/>
          <w:szCs w:val="22"/>
        </w:rPr>
      </w:pPr>
      <w:r>
        <w:rPr>
          <w:rFonts w:ascii="Times New Roman" w:hAnsi="Times New Roman"/>
          <w:sz w:val="22"/>
          <w:szCs w:val="22"/>
        </w:rPr>
        <w:t>Ms. Whiteford informed the Board that the fiscal year 2020 budget was submitted on September</w:t>
      </w:r>
      <w:r w:rsidR="008A6D98">
        <w:rPr>
          <w:rFonts w:ascii="Times New Roman" w:hAnsi="Times New Roman"/>
          <w:sz w:val="22"/>
          <w:szCs w:val="22"/>
        </w:rPr>
        <w:t> </w:t>
      </w:r>
      <w:r>
        <w:rPr>
          <w:rFonts w:ascii="Times New Roman" w:hAnsi="Times New Roman"/>
          <w:sz w:val="22"/>
          <w:szCs w:val="22"/>
        </w:rPr>
        <w:t>4, 2018, and that no funding issues were submitted.</w:t>
      </w:r>
    </w:p>
    <w:p w:rsidR="00547CFF" w:rsidRDefault="00547CFF" w:rsidP="00547CFF">
      <w:pPr>
        <w:pStyle w:val="ListParagraph"/>
        <w:numPr>
          <w:ilvl w:val="1"/>
          <w:numId w:val="13"/>
        </w:numPr>
        <w:rPr>
          <w:rFonts w:ascii="Times New Roman" w:hAnsi="Times New Roman"/>
          <w:sz w:val="22"/>
          <w:szCs w:val="22"/>
        </w:rPr>
      </w:pPr>
      <w:r>
        <w:rPr>
          <w:rFonts w:ascii="Times New Roman" w:hAnsi="Times New Roman"/>
          <w:sz w:val="22"/>
          <w:szCs w:val="22"/>
        </w:rPr>
        <w:t>Update on Request for Exemption from Rulemaking</w:t>
      </w:r>
    </w:p>
    <w:p w:rsidR="008A6D98" w:rsidRDefault="008A6D98" w:rsidP="008A6D98">
      <w:pPr>
        <w:pStyle w:val="ListParagraph"/>
        <w:ind w:left="792"/>
        <w:rPr>
          <w:rFonts w:ascii="Times New Roman" w:hAnsi="Times New Roman"/>
          <w:sz w:val="22"/>
          <w:szCs w:val="22"/>
        </w:rPr>
      </w:pPr>
      <w:r>
        <w:rPr>
          <w:rFonts w:ascii="Times New Roman" w:hAnsi="Times New Roman"/>
          <w:sz w:val="22"/>
          <w:szCs w:val="22"/>
        </w:rPr>
        <w:t>Ms. Whiteford reported that she has not yet submitted a request for an exemption.</w:t>
      </w:r>
    </w:p>
    <w:p w:rsidR="00786700" w:rsidRDefault="00786700">
      <w:pPr>
        <w:rPr>
          <w:rFonts w:ascii="Times New Roman" w:eastAsia="Times New Roman" w:hAnsi="Times New Roman" w:cs="Times New Roman"/>
          <w:b/>
        </w:rPr>
      </w:pPr>
      <w:r>
        <w:rPr>
          <w:rFonts w:ascii="Times New Roman" w:eastAsia="Times New Roman" w:hAnsi="Times New Roman" w:cs="Times New Roman"/>
          <w:b/>
        </w:rPr>
        <w:br w:type="page"/>
      </w:r>
    </w:p>
    <w:p w:rsidR="00547CFF" w:rsidRDefault="00547CFF" w:rsidP="00C533D1">
      <w:pPr>
        <w:numPr>
          <w:ilvl w:val="0"/>
          <w:numId w:val="21"/>
        </w:numPr>
        <w:pBdr>
          <w:top w:val="nil"/>
          <w:left w:val="nil"/>
          <w:bottom w:val="nil"/>
          <w:right w:val="nil"/>
          <w:between w:val="nil"/>
        </w:pBdr>
        <w:spacing w:before="200"/>
        <w:rPr>
          <w:rFonts w:ascii="Times New Roman" w:eastAsia="Times New Roman" w:hAnsi="Times New Roman" w:cs="Times New Roman"/>
          <w:b/>
        </w:rPr>
      </w:pPr>
      <w:r w:rsidRPr="003A09AA">
        <w:rPr>
          <w:rFonts w:ascii="Times New Roman" w:eastAsia="Times New Roman" w:hAnsi="Times New Roman" w:cs="Times New Roman"/>
          <w:b/>
        </w:rPr>
        <w:lastRenderedPageBreak/>
        <w:t>REVIEW, DISCUSS, AND POSSIBLE ACTION REGARDING SEEKING AN EXEMPTION AND INITIATING A RULE PACKAGE TO REDUCE THE REINSTATEMENT FEE AND DUPLICATE LICENSE FEE</w:t>
      </w:r>
      <w:r>
        <w:rPr>
          <w:rFonts w:ascii="Times New Roman" w:eastAsia="Times New Roman" w:hAnsi="Times New Roman" w:cs="Times New Roman"/>
          <w:b/>
        </w:rPr>
        <w:t>.</w:t>
      </w:r>
      <w:r w:rsidRPr="003A09AA">
        <w:rPr>
          <w:rFonts w:ascii="Times New Roman" w:eastAsia="Times New Roman" w:hAnsi="Times New Roman" w:cs="Times New Roman"/>
          <w:b/>
        </w:rPr>
        <w:t xml:space="preserve">  </w:t>
      </w:r>
    </w:p>
    <w:p w:rsidR="008A6D98" w:rsidRPr="008A6D98" w:rsidRDefault="008A6D98" w:rsidP="008A6D98">
      <w:pPr>
        <w:pBdr>
          <w:top w:val="nil"/>
          <w:left w:val="nil"/>
          <w:bottom w:val="nil"/>
          <w:right w:val="nil"/>
          <w:between w:val="nil"/>
        </w:pBdr>
        <w:spacing w:before="200"/>
        <w:ind w:left="360"/>
        <w:rPr>
          <w:rFonts w:ascii="Times New Roman" w:eastAsia="Times New Roman" w:hAnsi="Times New Roman" w:cs="Times New Roman"/>
        </w:rPr>
      </w:pPr>
      <w:r w:rsidRPr="008A6D98">
        <w:rPr>
          <w:rFonts w:ascii="Times New Roman" w:eastAsia="Times New Roman" w:hAnsi="Times New Roman" w:cs="Times New Roman"/>
        </w:rPr>
        <w:t>This item was tabled to the October Board meeting.</w:t>
      </w:r>
    </w:p>
    <w:p w:rsidR="00547CFF" w:rsidRDefault="00547CFF" w:rsidP="00C533D1">
      <w:pPr>
        <w:numPr>
          <w:ilvl w:val="0"/>
          <w:numId w:val="21"/>
        </w:numPr>
        <w:pBdr>
          <w:top w:val="nil"/>
          <w:left w:val="nil"/>
          <w:bottom w:val="nil"/>
          <w:right w:val="nil"/>
          <w:between w:val="nil"/>
        </w:pBdr>
        <w:spacing w:before="200"/>
        <w:rPr>
          <w:rFonts w:ascii="Times New Roman" w:eastAsia="Times New Roman" w:hAnsi="Times New Roman" w:cs="Times New Roman"/>
          <w:b/>
        </w:rPr>
      </w:pPr>
      <w:r w:rsidRPr="003A09AA">
        <w:rPr>
          <w:rFonts w:ascii="Times New Roman" w:eastAsia="Times New Roman" w:hAnsi="Times New Roman" w:cs="Times New Roman"/>
          <w:b/>
        </w:rPr>
        <w:t>REVIEW, DISCUSS, AND POSSIBLE ACTION REGARDING</w:t>
      </w:r>
      <w:r>
        <w:rPr>
          <w:rFonts w:ascii="Times New Roman" w:eastAsia="Times New Roman" w:hAnsi="Times New Roman" w:cs="Times New Roman"/>
          <w:b/>
        </w:rPr>
        <w:t xml:space="preserve"> </w:t>
      </w:r>
      <w:r w:rsidRPr="003A09AA">
        <w:rPr>
          <w:rFonts w:ascii="Times New Roman" w:eastAsia="Times New Roman" w:hAnsi="Times New Roman" w:cs="Times New Roman"/>
          <w:b/>
        </w:rPr>
        <w:t xml:space="preserve">SEEKING AN EXEMPTION AND INITIATING A RULE PACKAGE TO RANDOMLY AUDIT CONTINUING EDUCATION. </w:t>
      </w:r>
    </w:p>
    <w:p w:rsidR="008A6D98" w:rsidRPr="008A6D98" w:rsidRDefault="008A6D98" w:rsidP="00E57FB2">
      <w:pPr>
        <w:pStyle w:val="ListParagraph"/>
        <w:pBdr>
          <w:top w:val="nil"/>
          <w:left w:val="nil"/>
          <w:bottom w:val="nil"/>
          <w:right w:val="nil"/>
          <w:between w:val="nil"/>
        </w:pBdr>
        <w:spacing w:before="120"/>
        <w:ind w:left="360"/>
        <w:rPr>
          <w:rFonts w:ascii="Times New Roman" w:eastAsia="Times New Roman" w:hAnsi="Times New Roman" w:cs="Times New Roman"/>
        </w:rPr>
      </w:pPr>
      <w:r w:rsidRPr="008A6D98">
        <w:rPr>
          <w:rFonts w:ascii="Times New Roman" w:eastAsia="Times New Roman" w:hAnsi="Times New Roman" w:cs="Times New Roman"/>
        </w:rPr>
        <w:t>This item was tabled to the October Board meeting.</w:t>
      </w:r>
    </w:p>
    <w:p w:rsidR="00547CFF" w:rsidRPr="00E57FB2" w:rsidRDefault="00547CFF" w:rsidP="00C533D1">
      <w:pPr>
        <w:numPr>
          <w:ilvl w:val="0"/>
          <w:numId w:val="21"/>
        </w:numPr>
        <w:pBdr>
          <w:top w:val="nil"/>
          <w:left w:val="nil"/>
          <w:bottom w:val="nil"/>
          <w:right w:val="nil"/>
          <w:between w:val="nil"/>
        </w:pBdr>
        <w:spacing w:before="200"/>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b/>
        </w:rPr>
        <w:t xml:space="preserve">REVIEW OF CLASSIFICATION AND COMPENSATION PROCESS </w:t>
      </w:r>
    </w:p>
    <w:p w:rsidR="00E57FB2" w:rsidRPr="00E57FB2" w:rsidRDefault="00E57FB2" w:rsidP="00E57FB2">
      <w:pPr>
        <w:pStyle w:val="ListParagraph"/>
        <w:pBdr>
          <w:top w:val="nil"/>
          <w:left w:val="nil"/>
          <w:bottom w:val="nil"/>
          <w:right w:val="nil"/>
          <w:between w:val="nil"/>
        </w:pBdr>
        <w:spacing w:before="120"/>
        <w:ind w:left="360"/>
        <w:rPr>
          <w:rFonts w:ascii="Times New Roman" w:eastAsia="Times New Roman" w:hAnsi="Times New Roman" w:cs="Times New Roman"/>
        </w:rPr>
      </w:pPr>
      <w:r>
        <w:rPr>
          <w:rFonts w:ascii="Times New Roman" w:eastAsia="Times New Roman" w:hAnsi="Times New Roman" w:cs="Times New Roman"/>
        </w:rPr>
        <w:t>Ms. Whiteford explained the process of changing classification and compensation.</w:t>
      </w:r>
    </w:p>
    <w:p w:rsidR="00547CFF" w:rsidRPr="00E57FB2" w:rsidRDefault="00547CFF" w:rsidP="00C533D1">
      <w:pPr>
        <w:numPr>
          <w:ilvl w:val="0"/>
          <w:numId w:val="21"/>
        </w:numPr>
        <w:spacing w:before="120"/>
      </w:pPr>
      <w:r>
        <w:rPr>
          <w:rFonts w:ascii="Times New Roman" w:eastAsia="Times New Roman" w:hAnsi="Times New Roman" w:cs="Times New Roman"/>
          <w:b/>
        </w:rPr>
        <w:t>FUTURE AGENDA ITEMS</w:t>
      </w:r>
    </w:p>
    <w:p w:rsidR="00E57FB2" w:rsidRPr="00E57FB2" w:rsidRDefault="00E57FB2" w:rsidP="00E57FB2">
      <w:pPr>
        <w:spacing w:before="120"/>
        <w:ind w:left="360"/>
      </w:pPr>
      <w:r w:rsidRPr="00E57FB2">
        <w:rPr>
          <w:rFonts w:ascii="Times New Roman" w:eastAsia="Times New Roman" w:hAnsi="Times New Roman" w:cs="Times New Roman"/>
        </w:rPr>
        <w:t>There were no items suggested for future meeting agendas.</w:t>
      </w:r>
    </w:p>
    <w:p w:rsidR="003E3678" w:rsidRDefault="005F5C7C" w:rsidP="00BF6594">
      <w:pPr>
        <w:numPr>
          <w:ilvl w:val="0"/>
          <w:numId w:val="4"/>
        </w:numPr>
        <w:spacing w:before="120"/>
      </w:pPr>
      <w:r>
        <w:rPr>
          <w:rFonts w:ascii="Times New Roman" w:eastAsia="Times New Roman" w:hAnsi="Times New Roman" w:cs="Times New Roman"/>
          <w:b/>
        </w:rPr>
        <w:t>ADJOURNMENT</w:t>
      </w:r>
    </w:p>
    <w:p w:rsidR="003E3678" w:rsidRDefault="00E57FB2">
      <w:pPr>
        <w:ind w:left="360"/>
        <w:rPr>
          <w:rFonts w:ascii="Times New Roman" w:eastAsia="Times New Roman" w:hAnsi="Times New Roman" w:cs="Times New Roman"/>
        </w:rPr>
      </w:pPr>
      <w:r>
        <w:rPr>
          <w:rFonts w:ascii="Times New Roman" w:eastAsia="Times New Roman" w:hAnsi="Times New Roman" w:cs="Times New Roman"/>
        </w:rPr>
        <w:t xml:space="preserve">Ms. Fadeley </w:t>
      </w:r>
      <w:r w:rsidR="005F5C7C">
        <w:rPr>
          <w:rFonts w:ascii="Times New Roman" w:eastAsia="Times New Roman" w:hAnsi="Times New Roman" w:cs="Times New Roman"/>
        </w:rPr>
        <w:t xml:space="preserve">moved the Board adjourn.  </w:t>
      </w:r>
      <w:r>
        <w:rPr>
          <w:rFonts w:ascii="Times New Roman" w:eastAsia="Times New Roman" w:hAnsi="Times New Roman" w:cs="Times New Roman"/>
        </w:rPr>
        <w:t>Mr. Peterson</w:t>
      </w:r>
      <w:r w:rsidR="005F5C7C">
        <w:rPr>
          <w:rFonts w:ascii="Times New Roman" w:eastAsia="Times New Roman" w:hAnsi="Times New Roman" w:cs="Times New Roman"/>
        </w:rPr>
        <w:t xml:space="preserve"> seconded the motion.  The motion passed by </w:t>
      </w:r>
      <w:r w:rsidR="00855DCB">
        <w:rPr>
          <w:rFonts w:ascii="Times New Roman" w:eastAsia="Times New Roman" w:hAnsi="Times New Roman" w:cs="Times New Roman"/>
        </w:rPr>
        <w:t>roll call vote.</w:t>
      </w:r>
      <w:r w:rsidR="008F20A7">
        <w:rPr>
          <w:rFonts w:ascii="Times New Roman" w:eastAsia="Times New Roman" w:hAnsi="Times New Roman" w:cs="Times New Roman"/>
        </w:rPr>
        <w:t xml:space="preserve"> The meeting adjourned at </w:t>
      </w:r>
      <w:r w:rsidR="00855DCB">
        <w:rPr>
          <w:rFonts w:ascii="Times New Roman" w:eastAsia="Times New Roman" w:hAnsi="Times New Roman" w:cs="Times New Roman"/>
        </w:rPr>
        <w:t>10:0</w:t>
      </w:r>
      <w:r>
        <w:rPr>
          <w:rFonts w:ascii="Times New Roman" w:eastAsia="Times New Roman" w:hAnsi="Times New Roman" w:cs="Times New Roman"/>
        </w:rPr>
        <w:t>8</w:t>
      </w:r>
      <w:r w:rsidR="00855DCB">
        <w:rPr>
          <w:rFonts w:ascii="Times New Roman" w:eastAsia="Times New Roman" w:hAnsi="Times New Roman" w:cs="Times New Roman"/>
        </w:rPr>
        <w:t xml:space="preserve"> a</w:t>
      </w:r>
      <w:r w:rsidR="008F20A7">
        <w:rPr>
          <w:rFonts w:ascii="Times New Roman" w:eastAsia="Times New Roman" w:hAnsi="Times New Roman" w:cs="Times New Roman"/>
        </w:rPr>
        <w:t>.m.</w:t>
      </w:r>
      <w:r w:rsidR="005F5C7C">
        <w:rPr>
          <w:rFonts w:ascii="Times New Roman" w:eastAsia="Times New Roman" w:hAnsi="Times New Roman" w:cs="Times New Roman"/>
        </w:rPr>
        <w:t xml:space="preserve">  </w:t>
      </w:r>
    </w:p>
    <w:tbl>
      <w:tblPr>
        <w:tblStyle w:val="TableGrid"/>
        <w:tblW w:w="0" w:type="auto"/>
        <w:jc w:val="center"/>
        <w:tblLook w:val="04A0" w:firstRow="1" w:lastRow="0" w:firstColumn="1" w:lastColumn="0" w:noHBand="0" w:noVBand="1"/>
      </w:tblPr>
      <w:tblGrid>
        <w:gridCol w:w="1203"/>
        <w:gridCol w:w="1558"/>
        <w:gridCol w:w="1558"/>
        <w:gridCol w:w="1558"/>
        <w:gridCol w:w="1559"/>
        <w:gridCol w:w="1559"/>
      </w:tblGrid>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559"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559"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r>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r>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r>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r>
    </w:tbl>
    <w:p w:rsidR="00855DCB" w:rsidRDefault="00855DCB">
      <w:pPr>
        <w:ind w:left="360"/>
        <w:rPr>
          <w:rFonts w:ascii="Times New Roman" w:eastAsia="Times New Roman" w:hAnsi="Times New Roman" w:cs="Times New Roman"/>
        </w:rPr>
      </w:pPr>
    </w:p>
    <w:p w:rsidR="003E3678" w:rsidRDefault="003E3678">
      <w:pPr>
        <w:ind w:left="720"/>
        <w:rPr>
          <w:rFonts w:ascii="Times New Roman" w:eastAsia="Times New Roman" w:hAnsi="Times New Roman" w:cs="Times New Roman"/>
        </w:rPr>
      </w:pP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Respectfully Submitted,</w:t>
      </w:r>
    </w:p>
    <w:p w:rsidR="003E3678" w:rsidRDefault="003E3678">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3E3678" w:rsidRDefault="003E3678">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8F20A7" w:rsidRDefault="008F20A7">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Karen Whiteford</w:t>
      </w: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 xml:space="preserve">Executive Director  </w:t>
      </w:r>
    </w:p>
    <w:sectPr w:rsidR="003E3678">
      <w:headerReference w:type="even" r:id="rId10"/>
      <w:headerReference w:type="default" r:id="rId11"/>
      <w:footerReference w:type="default" r:id="rId12"/>
      <w:headerReference w:type="first" r:id="rId13"/>
      <w:pgSz w:w="12240" w:h="15840"/>
      <w:pgMar w:top="36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F9" w:rsidRDefault="00D32EF9">
      <w:r>
        <w:separator/>
      </w:r>
    </w:p>
  </w:endnote>
  <w:endnote w:type="continuationSeparator" w:id="0">
    <w:p w:rsidR="00D32EF9" w:rsidRDefault="00D3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D98" w:rsidRDefault="008A6D98">
    <w:pPr>
      <w:tabs>
        <w:tab w:val="center" w:pos="4680"/>
        <w:tab w:val="right" w:pos="9360"/>
      </w:tabs>
      <w:jc w:val="right"/>
    </w:pPr>
    <w:r>
      <w:fldChar w:fldCharType="begin"/>
    </w:r>
    <w:r>
      <w:instrText>PAGE</w:instrText>
    </w:r>
    <w:r>
      <w:fldChar w:fldCharType="separate"/>
    </w:r>
    <w:r w:rsidR="00C323A2">
      <w:rPr>
        <w:noProof/>
      </w:rPr>
      <w:t>2</w:t>
    </w:r>
    <w:r>
      <w:fldChar w:fldCharType="end"/>
    </w:r>
  </w:p>
  <w:p w:rsidR="008A6D98" w:rsidRDefault="008A6D98">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F9" w:rsidRDefault="00D32EF9">
      <w:r>
        <w:separator/>
      </w:r>
    </w:p>
  </w:footnote>
  <w:footnote w:type="continuationSeparator" w:id="0">
    <w:p w:rsidR="00D32EF9" w:rsidRDefault="00D3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D98" w:rsidRDefault="008A6D98">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D98" w:rsidRDefault="008A6D98">
    <w:pPr>
      <w:tabs>
        <w:tab w:val="center" w:pos="4680"/>
        <w:tab w:val="right" w:pos="9360"/>
      </w:tabs>
      <w:rPr>
        <w:rFonts w:ascii="Times New Roman" w:eastAsia="Times New Roman" w:hAnsi="Times New Roman" w:cs="Times New Roman"/>
      </w:rPr>
    </w:pPr>
    <w:r>
      <w:rPr>
        <w:rFonts w:ascii="Times New Roman" w:eastAsia="Times New Roman" w:hAnsi="Times New Roman" w:cs="Times New Roman"/>
      </w:rPr>
      <w:t>September 10, 2018</w:t>
    </w:r>
  </w:p>
  <w:p w:rsidR="008A6D98" w:rsidRDefault="008A6D98">
    <w:pPr>
      <w:tabs>
        <w:tab w:val="center" w:pos="4680"/>
        <w:tab w:val="right" w:pos="9360"/>
      </w:tabs>
      <w:rPr>
        <w:rFonts w:ascii="Times New Roman" w:eastAsia="Times New Roman" w:hAnsi="Times New Roman" w:cs="Times New Roman"/>
      </w:rPr>
    </w:pPr>
    <w:r>
      <w:rPr>
        <w:rFonts w:ascii="Times New Roman" w:eastAsia="Times New Roman" w:hAnsi="Times New Roman" w:cs="Times New Roman"/>
      </w:rPr>
      <w:t>Athletic Training Board Meeting Minutes</w:t>
    </w:r>
  </w:p>
  <w:p w:rsidR="008A6D98" w:rsidRDefault="008A6D98">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D98" w:rsidRDefault="008A6D98">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2F7"/>
    <w:multiLevelType w:val="multilevel"/>
    <w:tmpl w:val="3022F560"/>
    <w:lvl w:ilvl="0">
      <w:start w:val="1"/>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tabs>
          <w:tab w:val="num" w:pos="1152"/>
        </w:tabs>
        <w:ind w:left="1080" w:firstLine="72"/>
      </w:pPr>
      <w:rPr>
        <w:rFonts w:hint="default"/>
      </w:rPr>
    </w:lvl>
    <w:lvl w:ilvl="3">
      <w:start w:val="1"/>
      <w:numFmt w:val="decimal"/>
      <w:lvlText w:val="(%4)"/>
      <w:lvlJc w:val="left"/>
      <w:pPr>
        <w:ind w:left="1440" w:hanging="144"/>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71B55D9"/>
    <w:multiLevelType w:val="multilevel"/>
    <w:tmpl w:val="6678AAE8"/>
    <w:lvl w:ilvl="0">
      <w:start w:val="7"/>
      <w:numFmt w:val="decimal"/>
      <w:lvlText w:val="%1)"/>
      <w:lvlJc w:val="left"/>
      <w:pPr>
        <w:ind w:left="360" w:hanging="360"/>
      </w:pPr>
      <w:rPr>
        <w:rFonts w:ascii="Times New Roman" w:eastAsia="Times New Roman" w:hAnsi="Times New Roman" w:cs="Times New Roman" w:hint="default"/>
        <w:b/>
        <w:i w:val="0"/>
        <w:sz w:val="22"/>
        <w:szCs w:val="22"/>
      </w:rPr>
    </w:lvl>
    <w:lvl w:ilvl="1">
      <w:start w:val="2"/>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18BA53C5"/>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D5579F1"/>
    <w:multiLevelType w:val="multilevel"/>
    <w:tmpl w:val="63EE2D1A"/>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946804"/>
    <w:multiLevelType w:val="multilevel"/>
    <w:tmpl w:val="840E9FE2"/>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rPr>
        <w:rFonts w:ascii="Times New Roman" w:eastAsia="Times New Roman" w:hAnsi="Times New Roman" w:cs="Times New Roman"/>
        <w:b w:val="0"/>
        <w:i w:val="0"/>
        <w:sz w:val="22"/>
        <w:szCs w:val="22"/>
      </w:rPr>
    </w:lvl>
    <w:lvl w:ilvl="2">
      <w:start w:val="1"/>
      <w:numFmt w:val="lowerRoman"/>
      <w:lvlText w:val="%3)"/>
      <w:lvlJc w:val="left"/>
      <w:pPr>
        <w:ind w:left="1080" w:hanging="360"/>
      </w:pPr>
      <w:rPr>
        <w:rFonts w:ascii="Times New Roman" w:eastAsia="Times New Roman" w:hAnsi="Times New Roman" w:cs="Times New Roman"/>
        <w:b w:val="0"/>
        <w:i w:val="0"/>
        <w:sz w:val="22"/>
        <w:szCs w:val="22"/>
      </w:rPr>
    </w:lvl>
    <w:lvl w:ilvl="3">
      <w:start w:val="1"/>
      <w:numFmt w:val="decimal"/>
      <w:lvlText w:val="(%4)"/>
      <w:lvlJc w:val="left"/>
      <w:pPr>
        <w:ind w:left="1440" w:hanging="360"/>
      </w:pPr>
      <w:rPr>
        <w:rFonts w:ascii="Times New Roman" w:eastAsia="Times New Roman" w:hAnsi="Times New Roman" w:cs="Times New Roman"/>
        <w:b w:val="0"/>
        <w:i w:val="0"/>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690C0D"/>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647EEA"/>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3C1042"/>
    <w:multiLevelType w:val="multilevel"/>
    <w:tmpl w:val="12521E2E"/>
    <w:lvl w:ilvl="0">
      <w:start w:val="4"/>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2625D7"/>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7DD5CAD"/>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9D4A8F"/>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7320066"/>
    <w:multiLevelType w:val="multilevel"/>
    <w:tmpl w:val="12521E2E"/>
    <w:lvl w:ilvl="0">
      <w:start w:val="4"/>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F95E4B"/>
    <w:multiLevelType w:val="multilevel"/>
    <w:tmpl w:val="0B227EF6"/>
    <w:lvl w:ilvl="0">
      <w:start w:val="1"/>
      <w:numFmt w:val="decimal"/>
      <w:lvlText w:val="%1)"/>
      <w:lvlJc w:val="left"/>
      <w:pPr>
        <w:ind w:left="360" w:hanging="360"/>
      </w:pPr>
      <w:rPr>
        <w:rFonts w:hint="default"/>
      </w:rPr>
    </w:lvl>
    <w:lvl w:ilvl="1">
      <w:start w:val="2"/>
      <w:numFmt w:val="lowerLetter"/>
      <w:lvlRestart w:val="0"/>
      <w:lvlText w:val="%2)"/>
      <w:lvlJc w:val="left"/>
      <w:pPr>
        <w:ind w:left="792" w:hanging="432"/>
      </w:pPr>
      <w:rPr>
        <w:rFonts w:hint="default"/>
      </w:rPr>
    </w:lvl>
    <w:lvl w:ilvl="2">
      <w:start w:val="2"/>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9B7CA0"/>
    <w:multiLevelType w:val="multilevel"/>
    <w:tmpl w:val="CE4CE668"/>
    <w:lvl w:ilvl="0">
      <w:start w:val="4"/>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5D6538B2"/>
    <w:multiLevelType w:val="multilevel"/>
    <w:tmpl w:val="9AB8F090"/>
    <w:styleLink w:val="Style1"/>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5" w15:restartNumberingAfterBreak="0">
    <w:nsid w:val="5F4658A7"/>
    <w:multiLevelType w:val="multilevel"/>
    <w:tmpl w:val="FBD257FE"/>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B17AFF"/>
    <w:multiLevelType w:val="multilevel"/>
    <w:tmpl w:val="9CEEF69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AE109C"/>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8" w15:restartNumberingAfterBreak="0">
    <w:nsid w:val="6ED23BE0"/>
    <w:multiLevelType w:val="multilevel"/>
    <w:tmpl w:val="A50E9F62"/>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left"/>
      <w:pPr>
        <w:ind w:left="1800" w:hanging="648"/>
      </w:pPr>
      <w:rPr>
        <w:rFonts w:hint="default"/>
      </w:rPr>
    </w:lvl>
    <w:lvl w:ilvl="3">
      <w:start w:val="1"/>
      <w:numFmt w:val="decimal"/>
      <w:lvlText w:val="(%4)"/>
      <w:lvlJc w:val="left"/>
      <w:pPr>
        <w:ind w:left="2520"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70D71EA"/>
    <w:multiLevelType w:val="multilevel"/>
    <w:tmpl w:val="6B700D20"/>
    <w:lvl w:ilvl="0">
      <w:start w:val="14"/>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803DC8"/>
    <w:multiLevelType w:val="multilevel"/>
    <w:tmpl w:val="1FC66B80"/>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4"/>
  </w:num>
  <w:num w:numId="3">
    <w:abstractNumId w:val="7"/>
  </w:num>
  <w:num w:numId="4">
    <w:abstractNumId w:val="19"/>
  </w:num>
  <w:num w:numId="5">
    <w:abstractNumId w:val="13"/>
  </w:num>
  <w:num w:numId="6">
    <w:abstractNumId w:val="14"/>
  </w:num>
  <w:num w:numId="7">
    <w:abstractNumId w:val="0"/>
  </w:num>
  <w:num w:numId="8">
    <w:abstractNumId w:val="17"/>
  </w:num>
  <w:num w:numId="9">
    <w:abstractNumId w:val="16"/>
  </w:num>
  <w:num w:numId="10">
    <w:abstractNumId w:val="18"/>
  </w:num>
  <w:num w:numId="11">
    <w:abstractNumId w:val="15"/>
  </w:num>
  <w:num w:numId="12">
    <w:abstractNumId w:val="8"/>
  </w:num>
  <w:num w:numId="13">
    <w:abstractNumId w:val="2"/>
  </w:num>
  <w:num w:numId="14">
    <w:abstractNumId w:val="12"/>
  </w:num>
  <w:num w:numId="15">
    <w:abstractNumId w:val="3"/>
  </w:num>
  <w:num w:numId="16">
    <w:abstractNumId w:val="9"/>
  </w:num>
  <w:num w:numId="17">
    <w:abstractNumId w:val="10"/>
  </w:num>
  <w:num w:numId="18">
    <w:abstractNumId w:val="6"/>
  </w:num>
  <w:num w:numId="19">
    <w:abstractNumId w:val="5"/>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78"/>
    <w:rsid w:val="00010ED1"/>
    <w:rsid w:val="0004553F"/>
    <w:rsid w:val="001662E6"/>
    <w:rsid w:val="00193FD4"/>
    <w:rsid w:val="00276CA7"/>
    <w:rsid w:val="00297856"/>
    <w:rsid w:val="002B6D58"/>
    <w:rsid w:val="002C4C77"/>
    <w:rsid w:val="002C6ADD"/>
    <w:rsid w:val="00347B07"/>
    <w:rsid w:val="00362519"/>
    <w:rsid w:val="0038077D"/>
    <w:rsid w:val="003E253D"/>
    <w:rsid w:val="003E3678"/>
    <w:rsid w:val="00413BF9"/>
    <w:rsid w:val="00444A81"/>
    <w:rsid w:val="004B132F"/>
    <w:rsid w:val="004E6E00"/>
    <w:rsid w:val="00547CFF"/>
    <w:rsid w:val="005C6406"/>
    <w:rsid w:val="005F5C7C"/>
    <w:rsid w:val="006153E3"/>
    <w:rsid w:val="00623CD3"/>
    <w:rsid w:val="006D2813"/>
    <w:rsid w:val="00702FAC"/>
    <w:rsid w:val="007445AF"/>
    <w:rsid w:val="00786700"/>
    <w:rsid w:val="00844F45"/>
    <w:rsid w:val="0085138B"/>
    <w:rsid w:val="00855DCB"/>
    <w:rsid w:val="00873D13"/>
    <w:rsid w:val="008A6D98"/>
    <w:rsid w:val="008F20A7"/>
    <w:rsid w:val="00900DE8"/>
    <w:rsid w:val="0092526D"/>
    <w:rsid w:val="009311AF"/>
    <w:rsid w:val="00937BC2"/>
    <w:rsid w:val="009A3D2D"/>
    <w:rsid w:val="00A61060"/>
    <w:rsid w:val="00AB59EB"/>
    <w:rsid w:val="00AC34F9"/>
    <w:rsid w:val="00B53828"/>
    <w:rsid w:val="00B65BF5"/>
    <w:rsid w:val="00B67CCE"/>
    <w:rsid w:val="00B9320E"/>
    <w:rsid w:val="00BA0C34"/>
    <w:rsid w:val="00BA365B"/>
    <w:rsid w:val="00BC67A3"/>
    <w:rsid w:val="00BF6594"/>
    <w:rsid w:val="00C323A2"/>
    <w:rsid w:val="00C524AE"/>
    <w:rsid w:val="00C533D1"/>
    <w:rsid w:val="00C62E0D"/>
    <w:rsid w:val="00CB3830"/>
    <w:rsid w:val="00D06699"/>
    <w:rsid w:val="00D32EF9"/>
    <w:rsid w:val="00D773AE"/>
    <w:rsid w:val="00E265D8"/>
    <w:rsid w:val="00E56CD7"/>
    <w:rsid w:val="00E57FB2"/>
    <w:rsid w:val="00EA2EA9"/>
    <w:rsid w:val="00ED4DA0"/>
    <w:rsid w:val="00EE3FAF"/>
    <w:rsid w:val="00F064BF"/>
    <w:rsid w:val="00F70B66"/>
    <w:rsid w:val="00F75F7A"/>
    <w:rsid w:val="00FF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61776-3CBA-449A-907B-1617B2F3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40"/>
      <w:outlineLvl w:val="2"/>
    </w:pPr>
    <w:rPr>
      <w:color w:val="1E4D78"/>
      <w:sz w:val="24"/>
      <w:szCs w:val="24"/>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5C7C"/>
    <w:rPr>
      <w:rFonts w:ascii="Tahoma" w:hAnsi="Tahoma" w:cs="Tahoma"/>
      <w:sz w:val="16"/>
      <w:szCs w:val="16"/>
    </w:rPr>
  </w:style>
  <w:style w:type="character" w:customStyle="1" w:styleId="BalloonTextChar">
    <w:name w:val="Balloon Text Char"/>
    <w:basedOn w:val="DefaultParagraphFont"/>
    <w:link w:val="BalloonText"/>
    <w:uiPriority w:val="99"/>
    <w:semiHidden/>
    <w:rsid w:val="005F5C7C"/>
    <w:rPr>
      <w:rFonts w:ascii="Tahoma" w:hAnsi="Tahoma" w:cs="Tahoma"/>
      <w:sz w:val="16"/>
      <w:szCs w:val="16"/>
    </w:rPr>
  </w:style>
  <w:style w:type="paragraph" w:styleId="Revision">
    <w:name w:val="Revision"/>
    <w:hidden/>
    <w:uiPriority w:val="99"/>
    <w:semiHidden/>
    <w:rsid w:val="00297856"/>
  </w:style>
  <w:style w:type="character" w:customStyle="1" w:styleId="Heading1Char">
    <w:name w:val="Heading 1 Char"/>
    <w:basedOn w:val="DefaultParagraphFont"/>
    <w:link w:val="Heading1"/>
    <w:rsid w:val="009311AF"/>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9311AF"/>
    <w:rPr>
      <w:b/>
      <w:sz w:val="36"/>
      <w:szCs w:val="36"/>
    </w:rPr>
  </w:style>
  <w:style w:type="character" w:customStyle="1" w:styleId="Heading3Char">
    <w:name w:val="Heading 3 Char"/>
    <w:basedOn w:val="DefaultParagraphFont"/>
    <w:link w:val="Heading3"/>
    <w:rsid w:val="009311AF"/>
    <w:rPr>
      <w:color w:val="1E4D78"/>
      <w:sz w:val="24"/>
      <w:szCs w:val="24"/>
    </w:rPr>
  </w:style>
  <w:style w:type="character" w:customStyle="1" w:styleId="Heading4Char">
    <w:name w:val="Heading 4 Char"/>
    <w:basedOn w:val="DefaultParagraphFont"/>
    <w:link w:val="Heading4"/>
    <w:rsid w:val="009311AF"/>
    <w:rPr>
      <w:b/>
      <w:sz w:val="24"/>
      <w:szCs w:val="24"/>
    </w:rPr>
  </w:style>
  <w:style w:type="character" w:customStyle="1" w:styleId="Heading5Char">
    <w:name w:val="Heading 5 Char"/>
    <w:basedOn w:val="DefaultParagraphFont"/>
    <w:link w:val="Heading5"/>
    <w:rsid w:val="009311AF"/>
    <w:rPr>
      <w:b/>
    </w:rPr>
  </w:style>
  <w:style w:type="character" w:customStyle="1" w:styleId="Heading6Char">
    <w:name w:val="Heading 6 Char"/>
    <w:basedOn w:val="DefaultParagraphFont"/>
    <w:link w:val="Heading6"/>
    <w:rsid w:val="009311AF"/>
    <w:rPr>
      <w:b/>
      <w:sz w:val="20"/>
      <w:szCs w:val="20"/>
    </w:rPr>
  </w:style>
  <w:style w:type="character" w:customStyle="1" w:styleId="TitleChar">
    <w:name w:val="Title Char"/>
    <w:basedOn w:val="DefaultParagraphFont"/>
    <w:link w:val="Title"/>
    <w:rsid w:val="009311AF"/>
    <w:rPr>
      <w:b/>
      <w:sz w:val="72"/>
      <w:szCs w:val="72"/>
    </w:rPr>
  </w:style>
  <w:style w:type="character" w:customStyle="1" w:styleId="SubtitleChar">
    <w:name w:val="Subtitle Char"/>
    <w:basedOn w:val="DefaultParagraphFont"/>
    <w:link w:val="Subtitle"/>
    <w:rsid w:val="009311AF"/>
    <w:rPr>
      <w:rFonts w:ascii="Georgia" w:eastAsia="Georgia" w:hAnsi="Georgia" w:cs="Georgia"/>
      <w:i/>
      <w:color w:val="666666"/>
      <w:sz w:val="48"/>
      <w:szCs w:val="48"/>
    </w:rPr>
  </w:style>
  <w:style w:type="paragraph" w:styleId="ListParagraph">
    <w:name w:val="List Paragraph"/>
    <w:basedOn w:val="Normal"/>
    <w:uiPriority w:val="34"/>
    <w:qFormat/>
    <w:rsid w:val="009311AF"/>
    <w:pPr>
      <w:ind w:left="720"/>
      <w:contextualSpacing/>
    </w:pPr>
    <w:rPr>
      <w:rFonts w:ascii="Arial" w:eastAsia="Arial" w:hAnsi="Arial" w:cs="Arial"/>
      <w:sz w:val="24"/>
      <w:szCs w:val="24"/>
    </w:rPr>
  </w:style>
  <w:style w:type="numbering" w:customStyle="1" w:styleId="Style1">
    <w:name w:val="Style1"/>
    <w:uiPriority w:val="99"/>
    <w:rsid w:val="009311AF"/>
    <w:pPr>
      <w:numPr>
        <w:numId w:val="6"/>
      </w:numPr>
    </w:pPr>
  </w:style>
  <w:style w:type="paragraph" w:styleId="Header">
    <w:name w:val="header"/>
    <w:basedOn w:val="Normal"/>
    <w:link w:val="HeaderChar"/>
    <w:uiPriority w:val="99"/>
    <w:unhideWhenUsed/>
    <w:rsid w:val="009311AF"/>
    <w:pPr>
      <w:tabs>
        <w:tab w:val="center" w:pos="4680"/>
        <w:tab w:val="right" w:pos="9360"/>
      </w:tabs>
    </w:pPr>
    <w:rPr>
      <w:rFonts w:ascii="Arial" w:eastAsia="Arial" w:hAnsi="Arial" w:cs="Arial"/>
      <w:sz w:val="24"/>
      <w:szCs w:val="24"/>
    </w:rPr>
  </w:style>
  <w:style w:type="character" w:customStyle="1" w:styleId="HeaderChar">
    <w:name w:val="Header Char"/>
    <w:basedOn w:val="DefaultParagraphFont"/>
    <w:link w:val="Header"/>
    <w:uiPriority w:val="99"/>
    <w:rsid w:val="009311AF"/>
    <w:rPr>
      <w:rFonts w:ascii="Arial" w:eastAsia="Arial" w:hAnsi="Arial" w:cs="Arial"/>
      <w:sz w:val="24"/>
      <w:szCs w:val="24"/>
    </w:rPr>
  </w:style>
  <w:style w:type="paragraph" w:styleId="Footer">
    <w:name w:val="footer"/>
    <w:basedOn w:val="Normal"/>
    <w:link w:val="FooterChar"/>
    <w:uiPriority w:val="99"/>
    <w:unhideWhenUsed/>
    <w:rsid w:val="009311AF"/>
    <w:pPr>
      <w:tabs>
        <w:tab w:val="center" w:pos="4680"/>
        <w:tab w:val="right" w:pos="9360"/>
      </w:tabs>
    </w:pPr>
    <w:rPr>
      <w:rFonts w:ascii="Arial" w:eastAsia="Arial" w:hAnsi="Arial" w:cs="Arial"/>
      <w:sz w:val="24"/>
      <w:szCs w:val="24"/>
    </w:rPr>
  </w:style>
  <w:style w:type="character" w:customStyle="1" w:styleId="FooterChar">
    <w:name w:val="Footer Char"/>
    <w:basedOn w:val="DefaultParagraphFont"/>
    <w:link w:val="Footer"/>
    <w:uiPriority w:val="99"/>
    <w:rsid w:val="009311AF"/>
    <w:rPr>
      <w:rFonts w:ascii="Arial" w:eastAsia="Arial" w:hAnsi="Arial" w:cs="Arial"/>
      <w:sz w:val="24"/>
      <w:szCs w:val="24"/>
    </w:rPr>
  </w:style>
  <w:style w:type="table" w:styleId="TableGrid">
    <w:name w:val="Table Grid"/>
    <w:basedOn w:val="TableNormal"/>
    <w:uiPriority w:val="59"/>
    <w:rsid w:val="0027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az.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70CF5-7E0F-4970-9D3F-1151D036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Whiteford</dc:creator>
  <cp:lastModifiedBy>Karen Whiteford</cp:lastModifiedBy>
  <cp:revision>3</cp:revision>
  <dcterms:created xsi:type="dcterms:W3CDTF">2018-09-27T20:29:00Z</dcterms:created>
  <dcterms:modified xsi:type="dcterms:W3CDTF">2018-09-27T22:22:00Z</dcterms:modified>
</cp:coreProperties>
</file>